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A4" w:rsidRPr="00EC21EE" w:rsidRDefault="000E17A4" w:rsidP="000E17A4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0E17A4" w:rsidRPr="00EC21EE" w:rsidRDefault="000E17A4" w:rsidP="000E17A4">
      <w:pPr>
        <w:jc w:val="center"/>
        <w:rPr>
          <w:b/>
          <w:sz w:val="44"/>
          <w:szCs w:val="44"/>
        </w:rPr>
      </w:pPr>
    </w:p>
    <w:p w:rsidR="000E17A4" w:rsidRPr="00EC21EE" w:rsidRDefault="000E17A4" w:rsidP="000E17A4">
      <w:pPr>
        <w:jc w:val="center"/>
        <w:rPr>
          <w:b/>
          <w:sz w:val="44"/>
          <w:szCs w:val="44"/>
        </w:rPr>
      </w:pPr>
    </w:p>
    <w:p w:rsidR="00A43CE2" w:rsidRPr="00A43CE2" w:rsidRDefault="00A43CE2" w:rsidP="000E17A4">
      <w:pPr>
        <w:jc w:val="center"/>
        <w:rPr>
          <w:b/>
          <w:sz w:val="52"/>
          <w:szCs w:val="52"/>
        </w:rPr>
      </w:pPr>
      <w:r w:rsidRPr="00A43CE2">
        <w:rPr>
          <w:rFonts w:hint="eastAsia"/>
          <w:b/>
          <w:sz w:val="52"/>
          <w:szCs w:val="52"/>
        </w:rPr>
        <w:t>102</w:t>
      </w:r>
      <w:r w:rsidRPr="00A43CE2">
        <w:rPr>
          <w:rFonts w:hint="eastAsia"/>
          <w:b/>
          <w:sz w:val="52"/>
          <w:szCs w:val="52"/>
        </w:rPr>
        <w:t>年牙科照護評鑑試評基準</w:t>
      </w:r>
    </w:p>
    <w:p w:rsidR="000717A0" w:rsidRPr="00CD2FBA" w:rsidRDefault="00CD2FBA" w:rsidP="000E17A4">
      <w:pPr>
        <w:jc w:val="center"/>
        <w:rPr>
          <w:rFonts w:hAnsi="標楷體"/>
          <w:b/>
          <w:sz w:val="56"/>
          <w:szCs w:val="56"/>
        </w:rPr>
      </w:pPr>
      <w:r w:rsidRPr="00A43CE2">
        <w:rPr>
          <w:rFonts w:hAnsi="標楷體" w:hint="eastAsia"/>
          <w:b/>
          <w:sz w:val="52"/>
          <w:szCs w:val="52"/>
        </w:rPr>
        <w:t>自評表</w:t>
      </w:r>
    </w:p>
    <w:p w:rsidR="00EC21EE" w:rsidRPr="00EC21EE" w:rsidRDefault="00EC21EE" w:rsidP="000E17A4">
      <w:pPr>
        <w:jc w:val="center"/>
        <w:rPr>
          <w:sz w:val="40"/>
          <w:szCs w:val="40"/>
        </w:rPr>
      </w:pPr>
    </w:p>
    <w:p w:rsidR="00EC21EE" w:rsidRPr="00EC21EE" w:rsidRDefault="00EC21EE" w:rsidP="000E17A4">
      <w:pPr>
        <w:jc w:val="center"/>
        <w:rPr>
          <w:sz w:val="40"/>
          <w:szCs w:val="40"/>
        </w:rPr>
      </w:pPr>
    </w:p>
    <w:p w:rsidR="00EC21EE" w:rsidRPr="00EC21EE" w:rsidRDefault="00EC21EE" w:rsidP="000E17A4">
      <w:pPr>
        <w:jc w:val="center"/>
        <w:rPr>
          <w:sz w:val="40"/>
          <w:szCs w:val="40"/>
        </w:rPr>
      </w:pPr>
    </w:p>
    <w:p w:rsidR="00EC21EE" w:rsidRPr="00EC21EE" w:rsidRDefault="00EC21EE" w:rsidP="000E17A4">
      <w:pPr>
        <w:jc w:val="center"/>
        <w:rPr>
          <w:sz w:val="40"/>
          <w:szCs w:val="40"/>
        </w:rPr>
      </w:pPr>
    </w:p>
    <w:p w:rsidR="00EC21EE" w:rsidRPr="00EC21EE" w:rsidRDefault="00EC21EE" w:rsidP="000E17A4">
      <w:pPr>
        <w:jc w:val="center"/>
        <w:rPr>
          <w:sz w:val="40"/>
          <w:szCs w:val="40"/>
        </w:rPr>
      </w:pPr>
    </w:p>
    <w:p w:rsidR="00EC21EE" w:rsidRPr="00EC21EE" w:rsidRDefault="00EC21EE" w:rsidP="000E17A4">
      <w:pPr>
        <w:jc w:val="center"/>
        <w:rPr>
          <w:sz w:val="40"/>
          <w:szCs w:val="40"/>
        </w:rPr>
      </w:pPr>
    </w:p>
    <w:p w:rsidR="00EC21EE" w:rsidRPr="00EC21EE" w:rsidRDefault="00EC21EE" w:rsidP="000E17A4">
      <w:pPr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690"/>
        <w:gridCol w:w="690"/>
        <w:gridCol w:w="601"/>
        <w:gridCol w:w="89"/>
        <w:gridCol w:w="690"/>
        <w:gridCol w:w="690"/>
        <w:gridCol w:w="211"/>
        <w:gridCol w:w="480"/>
        <w:gridCol w:w="1110"/>
        <w:gridCol w:w="1985"/>
      </w:tblGrid>
      <w:tr w:rsidR="00CD2FBA" w:rsidRPr="00AB732E" w:rsidTr="00E21B4E">
        <w:trPr>
          <w:trHeight w:val="72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FBA" w:rsidRPr="00CD2FBA" w:rsidRDefault="00CD2FBA" w:rsidP="00AB732E">
            <w:pPr>
              <w:widowControl/>
              <w:jc w:val="distribute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醫療機構代碼：</w:t>
            </w:r>
          </w:p>
        </w:tc>
        <w:tc>
          <w:tcPr>
            <w:tcW w:w="5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FBA" w:rsidRPr="00CD2FBA" w:rsidRDefault="00CD2FBA" w:rsidP="00AB732E">
            <w:pPr>
              <w:widowControl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FBA" w:rsidRPr="00CD2FBA" w:rsidRDefault="00CD2FBA" w:rsidP="00CD2FBA">
            <w:pPr>
              <w:widowControl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0"/>
                <w:attr w:name="UnitName" w:val="碼"/>
              </w:smartTagPr>
              <w:r w:rsidRPr="00CD2FBA">
                <w:rPr>
                  <w:rFonts w:hAnsi="標楷體" w:hint="eastAsia"/>
                  <w:sz w:val="28"/>
                  <w:szCs w:val="28"/>
                </w:rPr>
                <w:t>十碼</w:t>
              </w:r>
            </w:smartTag>
            <w:r w:rsidRPr="00CD2FBA">
              <w:rPr>
                <w:rFonts w:hAnsi="標楷體" w:hint="eastAsia"/>
                <w:sz w:val="28"/>
                <w:szCs w:val="28"/>
              </w:rPr>
              <w:t>)</w:t>
            </w:r>
          </w:p>
        </w:tc>
      </w:tr>
      <w:tr w:rsidR="00F767CE" w:rsidRPr="00AB732E" w:rsidTr="00E21B4E">
        <w:trPr>
          <w:trHeight w:val="72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E" w:rsidRPr="00CD2FBA" w:rsidRDefault="00F767CE" w:rsidP="00AB732E">
            <w:pPr>
              <w:widowControl/>
              <w:jc w:val="distribute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醫院名稱：</w:t>
            </w:r>
          </w:p>
        </w:tc>
        <w:tc>
          <w:tcPr>
            <w:tcW w:w="525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767CE" w:rsidRPr="00CD2FBA" w:rsidRDefault="00F767CE" w:rsidP="00AB732E">
            <w:pPr>
              <w:widowControl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E" w:rsidRPr="00CD2FBA" w:rsidRDefault="00F767CE" w:rsidP="00AB732E">
            <w:pPr>
              <w:ind w:left="2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(</w:t>
            </w:r>
            <w:r w:rsidRPr="00CD2FBA">
              <w:rPr>
                <w:rFonts w:hAnsi="標楷體" w:hint="eastAsia"/>
                <w:sz w:val="28"/>
                <w:szCs w:val="28"/>
              </w:rPr>
              <w:t>全銜</w:t>
            </w:r>
            <w:r w:rsidRPr="00CD2FBA">
              <w:rPr>
                <w:rFonts w:hAnsi="標楷體" w:hint="eastAsia"/>
                <w:sz w:val="28"/>
                <w:szCs w:val="28"/>
              </w:rPr>
              <w:t>)</w:t>
            </w:r>
          </w:p>
        </w:tc>
      </w:tr>
      <w:tr w:rsidR="00F767CE" w:rsidRPr="00AB732E" w:rsidTr="00E21B4E">
        <w:trPr>
          <w:trHeight w:val="72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E" w:rsidRPr="00CD2FBA" w:rsidRDefault="00F767CE" w:rsidP="00AB732E">
            <w:pPr>
              <w:widowControl/>
              <w:jc w:val="distribute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負責人：</w:t>
            </w:r>
          </w:p>
        </w:tc>
        <w:tc>
          <w:tcPr>
            <w:tcW w:w="1981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767CE" w:rsidRPr="00CD2FBA" w:rsidRDefault="00F767CE" w:rsidP="00CD2FBA">
            <w:pPr>
              <w:widowControl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767CE" w:rsidRPr="00CD2FBA" w:rsidRDefault="00F767CE" w:rsidP="00CD2FBA">
            <w:pPr>
              <w:wordWrap w:val="0"/>
              <w:jc w:val="right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(</w:t>
            </w:r>
            <w:r w:rsidRPr="00CD2FBA">
              <w:rPr>
                <w:rFonts w:hAnsi="標楷體" w:hint="eastAsia"/>
                <w:sz w:val="28"/>
                <w:szCs w:val="28"/>
              </w:rPr>
              <w:t>請簽名</w:t>
            </w:r>
            <w:r w:rsidR="00CD2FBA" w:rsidRPr="00CD2FBA">
              <w:rPr>
                <w:rFonts w:hAnsi="標楷體" w:hint="eastAsia"/>
                <w:sz w:val="28"/>
                <w:szCs w:val="28"/>
              </w:rPr>
              <w:t>/</w:t>
            </w:r>
            <w:r w:rsidR="00CD2FBA" w:rsidRPr="00CD2FBA">
              <w:rPr>
                <w:rFonts w:hAnsi="標楷體" w:hint="eastAsia"/>
                <w:sz w:val="28"/>
                <w:szCs w:val="28"/>
              </w:rPr>
              <w:t>章</w:t>
            </w:r>
            <w:r w:rsidRPr="00CD2FBA">
              <w:rPr>
                <w:rFonts w:hAnsi="標楷體" w:hint="eastAsia"/>
                <w:sz w:val="28"/>
                <w:szCs w:val="28"/>
              </w:rPr>
              <w:t>)</w:t>
            </w:r>
          </w:p>
        </w:tc>
        <w:tc>
          <w:tcPr>
            <w:tcW w:w="15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767CE" w:rsidRPr="00CD2FBA" w:rsidRDefault="00F767CE" w:rsidP="00CD2FBA">
            <w:pPr>
              <w:widowControl/>
              <w:jc w:val="right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767CE" w:rsidRPr="00CD2FBA" w:rsidRDefault="00F767CE" w:rsidP="00AB732E">
            <w:pPr>
              <w:widowControl/>
              <w:jc w:val="distribute"/>
              <w:rPr>
                <w:rFonts w:hAnsi="標楷體"/>
                <w:sz w:val="28"/>
                <w:szCs w:val="28"/>
              </w:rPr>
            </w:pPr>
          </w:p>
        </w:tc>
      </w:tr>
      <w:tr w:rsidR="00F767CE" w:rsidRPr="00AB732E" w:rsidTr="00E21B4E">
        <w:trPr>
          <w:trHeight w:val="72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E" w:rsidRPr="00CD2FBA" w:rsidRDefault="00F767CE" w:rsidP="00AB732E">
            <w:pPr>
              <w:widowControl/>
              <w:jc w:val="distribute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198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67CE" w:rsidRPr="00CD2FBA" w:rsidRDefault="00F767CE" w:rsidP="00CD2FBA">
            <w:pPr>
              <w:widowControl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E" w:rsidRPr="00CD2FBA" w:rsidRDefault="00F767CE" w:rsidP="00AB732E">
            <w:pPr>
              <w:jc w:val="right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(</w:t>
            </w:r>
            <w:r w:rsidRPr="00CD2FBA">
              <w:rPr>
                <w:rFonts w:hAnsi="標楷體" w:hint="eastAsia"/>
                <w:sz w:val="28"/>
                <w:szCs w:val="28"/>
              </w:rPr>
              <w:t>請簽名</w:t>
            </w:r>
            <w:r w:rsidR="00CD2FBA" w:rsidRPr="00CD2FBA">
              <w:rPr>
                <w:rFonts w:hAnsi="標楷體" w:hint="eastAsia"/>
                <w:sz w:val="28"/>
                <w:szCs w:val="28"/>
              </w:rPr>
              <w:t>/</w:t>
            </w:r>
            <w:r w:rsidR="00CD2FBA" w:rsidRPr="00CD2FBA">
              <w:rPr>
                <w:rFonts w:hAnsi="標楷體" w:hint="eastAsia"/>
                <w:sz w:val="28"/>
                <w:szCs w:val="28"/>
              </w:rPr>
              <w:t>章</w:t>
            </w:r>
            <w:r w:rsidRPr="00CD2FBA">
              <w:rPr>
                <w:rFonts w:hAnsi="標楷體" w:hint="eastAsia"/>
                <w:sz w:val="28"/>
                <w:szCs w:val="28"/>
              </w:rPr>
              <w:t>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E" w:rsidRPr="00CD2FBA" w:rsidRDefault="00F767CE" w:rsidP="00CD2FBA">
            <w:pPr>
              <w:widowControl/>
              <w:jc w:val="right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767CE" w:rsidRPr="00CD2FBA" w:rsidRDefault="00F767CE" w:rsidP="00AB732E">
            <w:pPr>
              <w:widowControl/>
              <w:jc w:val="distribute"/>
              <w:rPr>
                <w:rFonts w:hAnsi="標楷體"/>
                <w:sz w:val="28"/>
                <w:szCs w:val="28"/>
              </w:rPr>
            </w:pPr>
          </w:p>
        </w:tc>
      </w:tr>
      <w:tr w:rsidR="00CD2FBA" w:rsidRPr="00AB732E" w:rsidTr="00E21B4E">
        <w:trPr>
          <w:trHeight w:val="72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FBA" w:rsidRPr="00CD2FBA" w:rsidRDefault="007236CC" w:rsidP="00AB732E">
            <w:pPr>
              <w:widowControl/>
              <w:jc w:val="distribute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</w:t>
            </w:r>
            <w:r w:rsidR="00CD2FBA" w:rsidRPr="00CD2FBA">
              <w:rPr>
                <w:rFonts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723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D2FBA" w:rsidRPr="00CD2FBA" w:rsidRDefault="00CD2FBA" w:rsidP="00CD2FBA">
            <w:pPr>
              <w:widowControl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F767CE" w:rsidRPr="00AB732E" w:rsidTr="00E21B4E">
        <w:trPr>
          <w:trHeight w:val="72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E" w:rsidRPr="00CD2FBA" w:rsidRDefault="00F767CE" w:rsidP="00AB732E">
            <w:pPr>
              <w:widowControl/>
              <w:jc w:val="distribute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自評日期：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767CE" w:rsidRPr="00CD2FBA" w:rsidRDefault="00CD2FBA" w:rsidP="00CD2FBA">
            <w:pPr>
              <w:widowControl/>
              <w:jc w:val="center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10</w:t>
            </w:r>
            <w:r w:rsidR="00FE771E"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767CE" w:rsidRPr="00CD2FBA" w:rsidRDefault="00F767CE" w:rsidP="00CD2FBA">
            <w:pPr>
              <w:widowControl/>
              <w:jc w:val="center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年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767CE" w:rsidRPr="00CD2FBA" w:rsidRDefault="00F767CE" w:rsidP="00CD2FBA">
            <w:pPr>
              <w:widowControl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767CE" w:rsidRPr="00CD2FBA" w:rsidRDefault="00F767CE" w:rsidP="00CD2FBA">
            <w:pPr>
              <w:widowControl/>
              <w:jc w:val="center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767CE" w:rsidRPr="00CD2FBA" w:rsidRDefault="00F767CE" w:rsidP="00CD2FBA">
            <w:pPr>
              <w:widowControl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E" w:rsidRPr="00CD2FBA" w:rsidRDefault="00F767CE" w:rsidP="00CD2FBA">
            <w:pPr>
              <w:widowControl/>
              <w:jc w:val="center"/>
              <w:rPr>
                <w:rFonts w:hAnsi="標楷體"/>
                <w:sz w:val="28"/>
                <w:szCs w:val="28"/>
              </w:rPr>
            </w:pPr>
            <w:r w:rsidRPr="00CD2FBA">
              <w:rPr>
                <w:rFonts w:hAnsi="標楷體" w:hint="eastAsia"/>
                <w:sz w:val="28"/>
                <w:szCs w:val="28"/>
              </w:rPr>
              <w:t>日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E" w:rsidRPr="00CD2FBA" w:rsidRDefault="00F767CE" w:rsidP="00CD2FBA">
            <w:pPr>
              <w:widowControl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D524AD" w:rsidRDefault="00D524AD">
      <w:pPr>
        <w:widowControl/>
        <w:rPr>
          <w:b/>
          <w:szCs w:val="24"/>
        </w:rPr>
      </w:pPr>
    </w:p>
    <w:p w:rsidR="00804EC1" w:rsidRPr="00DC5BA9" w:rsidRDefault="00804EC1" w:rsidP="00804EC1">
      <w:pPr>
        <w:tabs>
          <w:tab w:val="left" w:pos="540"/>
        </w:tabs>
        <w:snapToGrid w:val="0"/>
        <w:spacing w:before="120" w:line="300" w:lineRule="auto"/>
        <w:jc w:val="center"/>
        <w:rPr>
          <w:b/>
          <w:kern w:val="0"/>
          <w:sz w:val="36"/>
          <w:szCs w:val="36"/>
        </w:rPr>
      </w:pPr>
      <w:r>
        <w:rPr>
          <w:b/>
          <w:szCs w:val="24"/>
        </w:rPr>
        <w:br w:type="page"/>
      </w:r>
      <w:r w:rsidRPr="00DC5BA9">
        <w:rPr>
          <w:b/>
          <w:kern w:val="0"/>
          <w:sz w:val="36"/>
          <w:szCs w:val="36"/>
        </w:rPr>
        <w:lastRenderedPageBreak/>
        <w:t>填表說明</w:t>
      </w:r>
    </w:p>
    <w:p w:rsidR="00804EC1" w:rsidRPr="008406AF" w:rsidRDefault="00804EC1" w:rsidP="008406AF">
      <w:pPr>
        <w:numPr>
          <w:ilvl w:val="0"/>
          <w:numId w:val="2"/>
        </w:numPr>
        <w:spacing w:line="400" w:lineRule="exact"/>
        <w:jc w:val="both"/>
        <w:rPr>
          <w:kern w:val="0"/>
          <w:sz w:val="28"/>
          <w:szCs w:val="28"/>
        </w:rPr>
      </w:pPr>
      <w:r w:rsidRPr="008406AF">
        <w:rPr>
          <w:rFonts w:hint="eastAsia"/>
          <w:kern w:val="0"/>
          <w:sz w:val="28"/>
          <w:szCs w:val="28"/>
        </w:rPr>
        <w:t>本</w:t>
      </w:r>
      <w:r w:rsidR="00FB5C11">
        <w:rPr>
          <w:rFonts w:hint="eastAsia"/>
          <w:kern w:val="0"/>
          <w:sz w:val="28"/>
          <w:szCs w:val="28"/>
        </w:rPr>
        <w:t>試評</w:t>
      </w:r>
      <w:r w:rsidRPr="008406AF">
        <w:rPr>
          <w:rFonts w:hint="eastAsia"/>
          <w:kern w:val="0"/>
          <w:sz w:val="28"/>
          <w:szCs w:val="28"/>
        </w:rPr>
        <w:t>基準內容共計</w:t>
      </w:r>
      <w:r w:rsidRPr="008406AF">
        <w:rPr>
          <w:rFonts w:hint="eastAsia"/>
          <w:kern w:val="0"/>
          <w:sz w:val="28"/>
          <w:szCs w:val="28"/>
        </w:rPr>
        <w:t>6</w:t>
      </w:r>
      <w:r w:rsidRPr="008406AF">
        <w:rPr>
          <w:rFonts w:hint="eastAsia"/>
          <w:kern w:val="0"/>
          <w:sz w:val="28"/>
          <w:szCs w:val="28"/>
        </w:rPr>
        <w:t>條。</w:t>
      </w:r>
    </w:p>
    <w:p w:rsidR="00804EC1" w:rsidRPr="008406AF" w:rsidRDefault="007236CC" w:rsidP="008406AF">
      <w:pPr>
        <w:numPr>
          <w:ilvl w:val="0"/>
          <w:numId w:val="3"/>
        </w:numPr>
        <w:spacing w:line="400" w:lineRule="exact"/>
        <w:jc w:val="both"/>
        <w:rPr>
          <w:rFonts w:hAnsi="標楷體"/>
          <w:kern w:val="0"/>
          <w:sz w:val="28"/>
          <w:szCs w:val="28"/>
        </w:rPr>
      </w:pPr>
      <w:r>
        <w:rPr>
          <w:rFonts w:hAnsi="標楷體" w:hint="eastAsia"/>
          <w:kern w:val="0"/>
          <w:sz w:val="28"/>
          <w:szCs w:val="28"/>
        </w:rPr>
        <w:t>依據</w:t>
      </w:r>
      <w:r w:rsidR="00FB5C11">
        <w:rPr>
          <w:rFonts w:hAnsi="標楷體" w:hint="eastAsia"/>
          <w:kern w:val="0"/>
          <w:sz w:val="28"/>
          <w:szCs w:val="28"/>
        </w:rPr>
        <w:t>試評條文</w:t>
      </w:r>
      <w:r>
        <w:rPr>
          <w:rFonts w:hAnsi="標楷體" w:hint="eastAsia"/>
          <w:kern w:val="0"/>
          <w:sz w:val="28"/>
          <w:szCs w:val="28"/>
        </w:rPr>
        <w:t>及評量項目之內容，以</w:t>
      </w:r>
      <w:r w:rsidR="00804EC1" w:rsidRPr="008406AF">
        <w:rPr>
          <w:rFonts w:hAnsi="標楷體" w:hint="eastAsia"/>
          <w:kern w:val="0"/>
          <w:sz w:val="28"/>
          <w:szCs w:val="28"/>
        </w:rPr>
        <w:t>「</w:t>
      </w:r>
      <w:r w:rsidR="00804EC1" w:rsidRPr="008406AF">
        <w:rPr>
          <w:rFonts w:hAnsi="標楷體" w:hint="eastAsia"/>
          <w:kern w:val="0"/>
          <w:sz w:val="28"/>
          <w:szCs w:val="28"/>
        </w:rPr>
        <w:t>A</w:t>
      </w:r>
      <w:r w:rsidR="00804EC1" w:rsidRPr="008406AF">
        <w:rPr>
          <w:rFonts w:hAnsi="標楷體" w:hint="eastAsia"/>
          <w:kern w:val="0"/>
          <w:sz w:val="28"/>
          <w:szCs w:val="28"/>
        </w:rPr>
        <w:t>、</w:t>
      </w:r>
      <w:r w:rsidR="00804EC1" w:rsidRPr="008406AF">
        <w:rPr>
          <w:rFonts w:hAnsi="標楷體" w:hint="eastAsia"/>
          <w:kern w:val="0"/>
          <w:sz w:val="28"/>
          <w:szCs w:val="28"/>
        </w:rPr>
        <w:t>B</w:t>
      </w:r>
      <w:r w:rsidR="00804EC1" w:rsidRPr="008406AF">
        <w:rPr>
          <w:rFonts w:hAnsi="標楷體" w:hint="eastAsia"/>
          <w:kern w:val="0"/>
          <w:sz w:val="28"/>
          <w:szCs w:val="28"/>
        </w:rPr>
        <w:t>、</w:t>
      </w:r>
      <w:r w:rsidR="00804EC1" w:rsidRPr="008406AF">
        <w:rPr>
          <w:rFonts w:hAnsi="標楷體" w:hint="eastAsia"/>
          <w:kern w:val="0"/>
          <w:sz w:val="28"/>
          <w:szCs w:val="28"/>
        </w:rPr>
        <w:t>C</w:t>
      </w:r>
      <w:r w:rsidR="00804EC1" w:rsidRPr="008406AF">
        <w:rPr>
          <w:rFonts w:hAnsi="標楷體" w:hint="eastAsia"/>
          <w:kern w:val="0"/>
          <w:sz w:val="28"/>
          <w:szCs w:val="28"/>
        </w:rPr>
        <w:t>、</w:t>
      </w:r>
      <w:r w:rsidR="00804EC1" w:rsidRPr="008406AF">
        <w:rPr>
          <w:rFonts w:hAnsi="標楷體" w:hint="eastAsia"/>
          <w:kern w:val="0"/>
          <w:sz w:val="28"/>
          <w:szCs w:val="28"/>
        </w:rPr>
        <w:t>D</w:t>
      </w:r>
      <w:r w:rsidR="00804EC1" w:rsidRPr="008406AF">
        <w:rPr>
          <w:rFonts w:hAnsi="標楷體" w:hint="eastAsia"/>
          <w:kern w:val="0"/>
          <w:sz w:val="28"/>
          <w:szCs w:val="28"/>
        </w:rPr>
        <w:t>、</w:t>
      </w:r>
      <w:r w:rsidR="00804EC1" w:rsidRPr="008406AF">
        <w:rPr>
          <w:rFonts w:hAnsi="標楷體" w:hint="eastAsia"/>
          <w:kern w:val="0"/>
          <w:sz w:val="28"/>
          <w:szCs w:val="28"/>
        </w:rPr>
        <w:t>E</w:t>
      </w:r>
      <w:r w:rsidR="00804EC1" w:rsidRPr="008406AF">
        <w:rPr>
          <w:rFonts w:hAnsi="標楷體" w:hint="eastAsia"/>
          <w:kern w:val="0"/>
          <w:sz w:val="28"/>
          <w:szCs w:val="28"/>
        </w:rPr>
        <w:t>」等級</w:t>
      </w:r>
      <w:r>
        <w:rPr>
          <w:rFonts w:hAnsi="標楷體" w:hint="eastAsia"/>
          <w:kern w:val="0"/>
          <w:sz w:val="28"/>
          <w:szCs w:val="28"/>
        </w:rPr>
        <w:t>作</w:t>
      </w:r>
      <w:r w:rsidR="00804EC1" w:rsidRPr="008406AF">
        <w:rPr>
          <w:rFonts w:hAnsi="標楷體" w:hint="eastAsia"/>
          <w:kern w:val="0"/>
          <w:sz w:val="28"/>
          <w:szCs w:val="28"/>
        </w:rPr>
        <w:t>評量</w:t>
      </w:r>
      <w:r>
        <w:rPr>
          <w:rFonts w:hAnsi="標楷體" w:hint="eastAsia"/>
          <w:kern w:val="0"/>
          <w:sz w:val="28"/>
          <w:szCs w:val="28"/>
        </w:rPr>
        <w:t>：</w:t>
      </w:r>
    </w:p>
    <w:p w:rsidR="00804EC1" w:rsidRPr="008406AF" w:rsidRDefault="00804EC1" w:rsidP="00B40481">
      <w:pPr>
        <w:spacing w:line="400" w:lineRule="exact"/>
        <w:ind w:leftChars="400" w:left="1040"/>
        <w:jc w:val="both"/>
        <w:rPr>
          <w:rFonts w:hAnsi="標楷體"/>
          <w:kern w:val="0"/>
          <w:sz w:val="28"/>
          <w:szCs w:val="28"/>
        </w:rPr>
      </w:pPr>
      <w:r w:rsidRPr="008406AF">
        <w:rPr>
          <w:rFonts w:hAnsi="標楷體" w:hint="eastAsia"/>
          <w:kern w:val="0"/>
          <w:sz w:val="28"/>
          <w:szCs w:val="28"/>
        </w:rPr>
        <w:t>A</w:t>
      </w:r>
      <w:r w:rsidRPr="008406AF">
        <w:rPr>
          <w:rFonts w:hAnsi="標楷體" w:hint="eastAsia"/>
          <w:kern w:val="0"/>
          <w:sz w:val="28"/>
          <w:szCs w:val="28"/>
        </w:rPr>
        <w:t>：一般水準以上，且表現卓著</w:t>
      </w:r>
    </w:p>
    <w:p w:rsidR="00804EC1" w:rsidRPr="008406AF" w:rsidRDefault="00804EC1" w:rsidP="00B40481">
      <w:pPr>
        <w:spacing w:line="400" w:lineRule="exact"/>
        <w:ind w:leftChars="400" w:left="1040"/>
        <w:jc w:val="both"/>
        <w:rPr>
          <w:rFonts w:hAnsi="標楷體"/>
          <w:kern w:val="0"/>
          <w:sz w:val="28"/>
          <w:szCs w:val="28"/>
        </w:rPr>
      </w:pPr>
      <w:r w:rsidRPr="008406AF">
        <w:rPr>
          <w:rFonts w:hAnsi="標楷體" w:hint="eastAsia"/>
          <w:kern w:val="0"/>
          <w:sz w:val="28"/>
          <w:szCs w:val="28"/>
        </w:rPr>
        <w:t>B</w:t>
      </w:r>
      <w:r w:rsidRPr="008406AF">
        <w:rPr>
          <w:rFonts w:hAnsi="標楷體" w:hint="eastAsia"/>
          <w:kern w:val="0"/>
          <w:sz w:val="28"/>
          <w:szCs w:val="28"/>
        </w:rPr>
        <w:t>：一般水準以上</w:t>
      </w:r>
    </w:p>
    <w:p w:rsidR="00804EC1" w:rsidRPr="008406AF" w:rsidRDefault="00545CEE" w:rsidP="00B40481">
      <w:pPr>
        <w:spacing w:line="400" w:lineRule="exact"/>
        <w:ind w:leftChars="400" w:left="1040"/>
        <w:jc w:val="both"/>
        <w:rPr>
          <w:rFonts w:hAnsi="標楷體"/>
          <w:kern w:val="0"/>
          <w:sz w:val="28"/>
          <w:szCs w:val="28"/>
        </w:rPr>
      </w:pPr>
      <w:r w:rsidRPr="008406AF">
        <w:rPr>
          <w:rFonts w:hAnsi="標楷體" w:hint="eastAsia"/>
          <w:kern w:val="0"/>
          <w:sz w:val="28"/>
          <w:szCs w:val="28"/>
        </w:rPr>
        <w:t>C</w:t>
      </w:r>
      <w:r w:rsidR="00804EC1" w:rsidRPr="008406AF">
        <w:rPr>
          <w:rFonts w:hAnsi="標楷體" w:hint="eastAsia"/>
          <w:kern w:val="0"/>
          <w:sz w:val="28"/>
          <w:szCs w:val="28"/>
        </w:rPr>
        <w:t>：一般水準</w:t>
      </w:r>
    </w:p>
    <w:p w:rsidR="00804EC1" w:rsidRPr="008406AF" w:rsidRDefault="00545CEE" w:rsidP="00B40481">
      <w:pPr>
        <w:spacing w:line="400" w:lineRule="exact"/>
        <w:ind w:leftChars="400" w:left="1040"/>
        <w:jc w:val="both"/>
        <w:rPr>
          <w:rFonts w:hAnsi="標楷體"/>
          <w:kern w:val="0"/>
          <w:sz w:val="28"/>
          <w:szCs w:val="28"/>
        </w:rPr>
      </w:pPr>
      <w:r w:rsidRPr="008406AF">
        <w:rPr>
          <w:rFonts w:hAnsi="標楷體" w:hint="eastAsia"/>
          <w:kern w:val="0"/>
          <w:sz w:val="28"/>
          <w:szCs w:val="28"/>
        </w:rPr>
        <w:t>D</w:t>
      </w:r>
      <w:r w:rsidR="00804EC1" w:rsidRPr="008406AF">
        <w:rPr>
          <w:rFonts w:hAnsi="標楷體" w:hint="eastAsia"/>
          <w:kern w:val="0"/>
          <w:sz w:val="28"/>
          <w:szCs w:val="28"/>
        </w:rPr>
        <w:t>：一般水準以下</w:t>
      </w:r>
    </w:p>
    <w:p w:rsidR="00804EC1" w:rsidRPr="008406AF" w:rsidRDefault="00804EC1" w:rsidP="00B40481">
      <w:pPr>
        <w:spacing w:line="400" w:lineRule="exact"/>
        <w:ind w:leftChars="400" w:left="1040"/>
        <w:jc w:val="both"/>
        <w:rPr>
          <w:rFonts w:hAnsi="標楷體"/>
          <w:kern w:val="0"/>
          <w:sz w:val="28"/>
          <w:szCs w:val="28"/>
        </w:rPr>
      </w:pPr>
      <w:r w:rsidRPr="008406AF">
        <w:rPr>
          <w:rFonts w:hAnsi="標楷體" w:hint="eastAsia"/>
          <w:kern w:val="0"/>
          <w:sz w:val="28"/>
          <w:szCs w:val="28"/>
        </w:rPr>
        <w:t>E</w:t>
      </w:r>
      <w:r w:rsidRPr="008406AF">
        <w:rPr>
          <w:rFonts w:hAnsi="標楷體" w:hint="eastAsia"/>
          <w:kern w:val="0"/>
          <w:sz w:val="28"/>
          <w:szCs w:val="28"/>
        </w:rPr>
        <w:t>：不適當</w:t>
      </w:r>
    </w:p>
    <w:p w:rsidR="008406AF" w:rsidRDefault="008406AF" w:rsidP="008406AF">
      <w:pPr>
        <w:numPr>
          <w:ilvl w:val="0"/>
          <w:numId w:val="3"/>
        </w:numPr>
        <w:spacing w:line="400" w:lineRule="exact"/>
        <w:jc w:val="both"/>
        <w:rPr>
          <w:rFonts w:hAnsi="標楷體"/>
          <w:kern w:val="0"/>
          <w:sz w:val="28"/>
          <w:szCs w:val="28"/>
        </w:rPr>
      </w:pPr>
      <w:r w:rsidRPr="008406AF">
        <w:rPr>
          <w:rFonts w:hAnsi="標楷體" w:hint="eastAsia"/>
          <w:kern w:val="0"/>
          <w:sz w:val="28"/>
          <w:szCs w:val="28"/>
        </w:rPr>
        <w:t>醫院</w:t>
      </w:r>
      <w:r>
        <w:rPr>
          <w:rFonts w:hAnsi="標楷體" w:hint="eastAsia"/>
          <w:kern w:val="0"/>
          <w:sz w:val="28"/>
          <w:szCs w:val="28"/>
        </w:rPr>
        <w:t>實際業務執行狀況</w:t>
      </w:r>
      <w:r w:rsidR="007236CC">
        <w:rPr>
          <w:rFonts w:hAnsi="標楷體" w:hint="eastAsia"/>
          <w:kern w:val="0"/>
          <w:sz w:val="28"/>
          <w:szCs w:val="28"/>
        </w:rPr>
        <w:t>已</w:t>
      </w:r>
      <w:r>
        <w:rPr>
          <w:rFonts w:hAnsi="標楷體" w:hint="eastAsia"/>
          <w:kern w:val="0"/>
          <w:sz w:val="28"/>
          <w:szCs w:val="28"/>
        </w:rPr>
        <w:t>符合</w:t>
      </w:r>
      <w:r w:rsidR="007236CC">
        <w:rPr>
          <w:rFonts w:hAnsi="標楷體" w:hint="eastAsia"/>
          <w:kern w:val="0"/>
          <w:sz w:val="28"/>
          <w:szCs w:val="28"/>
        </w:rPr>
        <w:t>「</w:t>
      </w:r>
      <w:r w:rsidR="007236CC" w:rsidRPr="008406AF">
        <w:rPr>
          <w:rFonts w:hAnsi="標楷體" w:hint="eastAsia"/>
          <w:kern w:val="0"/>
          <w:sz w:val="28"/>
          <w:szCs w:val="28"/>
        </w:rPr>
        <w:t>免評</w:t>
      </w:r>
      <w:r w:rsidR="007236CC">
        <w:rPr>
          <w:rFonts w:hAnsi="標楷體" w:hint="eastAsia"/>
          <w:kern w:val="0"/>
          <w:sz w:val="28"/>
          <w:szCs w:val="28"/>
        </w:rPr>
        <w:t>」條件者，則可</w:t>
      </w:r>
      <w:r w:rsidR="007236CC" w:rsidRPr="007236CC">
        <w:rPr>
          <w:rFonts w:hAnsi="標楷體" w:hint="eastAsia"/>
          <w:kern w:val="0"/>
          <w:sz w:val="28"/>
          <w:szCs w:val="28"/>
        </w:rPr>
        <w:t>選擇免評該條文</w:t>
      </w:r>
      <w:r w:rsidR="007236CC">
        <w:rPr>
          <w:rFonts w:hAnsi="標楷體" w:hint="eastAsia"/>
          <w:kern w:val="0"/>
          <w:sz w:val="28"/>
          <w:szCs w:val="28"/>
        </w:rPr>
        <w:t>（</w:t>
      </w:r>
      <w:r w:rsidR="007236CC" w:rsidRPr="007236CC">
        <w:rPr>
          <w:rFonts w:hAnsi="標楷體" w:hint="eastAsia"/>
          <w:kern w:val="0"/>
          <w:sz w:val="28"/>
          <w:szCs w:val="28"/>
        </w:rPr>
        <w:t>Not Applicable</w:t>
      </w:r>
      <w:r w:rsidR="007236CC" w:rsidRPr="007236CC">
        <w:rPr>
          <w:rFonts w:hAnsi="標楷體" w:hint="eastAsia"/>
          <w:kern w:val="0"/>
          <w:sz w:val="28"/>
          <w:szCs w:val="28"/>
        </w:rPr>
        <w:t>，簡稱</w:t>
      </w:r>
      <w:r w:rsidR="007236CC" w:rsidRPr="007236CC">
        <w:rPr>
          <w:rFonts w:hAnsi="標楷體" w:hint="eastAsia"/>
          <w:kern w:val="0"/>
          <w:sz w:val="28"/>
          <w:szCs w:val="28"/>
        </w:rPr>
        <w:t>NA</w:t>
      </w:r>
      <w:r w:rsidR="007236CC">
        <w:rPr>
          <w:rFonts w:hAnsi="標楷體" w:hint="eastAsia"/>
          <w:kern w:val="0"/>
          <w:sz w:val="28"/>
          <w:szCs w:val="28"/>
        </w:rPr>
        <w:t>）。</w:t>
      </w:r>
    </w:p>
    <w:p w:rsidR="00804EC1" w:rsidRPr="008406AF" w:rsidRDefault="00804EC1" w:rsidP="008406AF">
      <w:pPr>
        <w:numPr>
          <w:ilvl w:val="0"/>
          <w:numId w:val="3"/>
        </w:numPr>
        <w:spacing w:line="400" w:lineRule="exact"/>
        <w:jc w:val="both"/>
        <w:rPr>
          <w:rFonts w:hAnsi="標楷體"/>
          <w:kern w:val="0"/>
          <w:sz w:val="28"/>
          <w:szCs w:val="28"/>
        </w:rPr>
      </w:pPr>
      <w:r w:rsidRPr="008406AF">
        <w:rPr>
          <w:rFonts w:hAnsi="標楷體" w:hint="eastAsia"/>
          <w:kern w:val="0"/>
          <w:sz w:val="28"/>
          <w:szCs w:val="28"/>
        </w:rPr>
        <w:t>評量原則為達</w:t>
      </w:r>
      <w:r w:rsidRPr="008406AF">
        <w:rPr>
          <w:rFonts w:hAnsi="標楷體" w:hint="eastAsia"/>
          <w:kern w:val="0"/>
          <w:sz w:val="28"/>
          <w:szCs w:val="28"/>
        </w:rPr>
        <w:t>B</w:t>
      </w:r>
      <w:r w:rsidRPr="008406AF">
        <w:rPr>
          <w:rFonts w:hAnsi="標楷體" w:hint="eastAsia"/>
          <w:kern w:val="0"/>
          <w:sz w:val="28"/>
          <w:szCs w:val="28"/>
        </w:rPr>
        <w:t>（一般水準以上）者，須先符合</w:t>
      </w:r>
      <w:r w:rsidRPr="008406AF">
        <w:rPr>
          <w:rFonts w:hAnsi="標楷體" w:hint="eastAsia"/>
          <w:kern w:val="0"/>
          <w:sz w:val="28"/>
          <w:szCs w:val="28"/>
        </w:rPr>
        <w:t>C</w:t>
      </w:r>
      <w:r w:rsidRPr="008406AF">
        <w:rPr>
          <w:rFonts w:hAnsi="標楷體" w:hint="eastAsia"/>
          <w:kern w:val="0"/>
          <w:sz w:val="28"/>
          <w:szCs w:val="28"/>
        </w:rPr>
        <w:t>（一般水準）之要求，達</w:t>
      </w:r>
      <w:r w:rsidRPr="008406AF">
        <w:rPr>
          <w:rFonts w:hAnsi="標楷體" w:hint="eastAsia"/>
          <w:kern w:val="0"/>
          <w:sz w:val="28"/>
          <w:szCs w:val="28"/>
        </w:rPr>
        <w:t>A</w:t>
      </w:r>
      <w:r w:rsidRPr="008406AF">
        <w:rPr>
          <w:rFonts w:hAnsi="標楷體" w:hint="eastAsia"/>
          <w:kern w:val="0"/>
          <w:sz w:val="28"/>
          <w:szCs w:val="28"/>
        </w:rPr>
        <w:t>（一般水準以上，且表現卓著）者，須先符合</w:t>
      </w:r>
      <w:r w:rsidRPr="008406AF">
        <w:rPr>
          <w:rFonts w:hAnsi="標楷體" w:hint="eastAsia"/>
          <w:kern w:val="0"/>
          <w:sz w:val="28"/>
          <w:szCs w:val="28"/>
        </w:rPr>
        <w:t>B</w:t>
      </w:r>
      <w:r w:rsidRPr="008406AF">
        <w:rPr>
          <w:rFonts w:hAnsi="標楷體" w:hint="eastAsia"/>
          <w:kern w:val="0"/>
          <w:sz w:val="28"/>
          <w:szCs w:val="28"/>
        </w:rPr>
        <w:t>之要求。</w:t>
      </w:r>
    </w:p>
    <w:p w:rsidR="00804EC1" w:rsidRPr="008406AF" w:rsidRDefault="007236CC" w:rsidP="008406AF">
      <w:pPr>
        <w:numPr>
          <w:ilvl w:val="0"/>
          <w:numId w:val="2"/>
        </w:numPr>
        <w:spacing w:line="400" w:lineRule="exact"/>
        <w:jc w:val="both"/>
        <w:rPr>
          <w:rFonts w:hAnsi="標楷體"/>
          <w:kern w:val="0"/>
          <w:sz w:val="28"/>
          <w:szCs w:val="28"/>
        </w:rPr>
      </w:pPr>
      <w:r w:rsidRPr="007236CC">
        <w:rPr>
          <w:rFonts w:hAnsi="標楷體" w:hint="eastAsia"/>
          <w:kern w:val="0"/>
          <w:sz w:val="28"/>
          <w:szCs w:val="28"/>
        </w:rPr>
        <w:t>填表</w:t>
      </w:r>
      <w:r w:rsidR="00804EC1" w:rsidRPr="008406AF">
        <w:rPr>
          <w:rFonts w:hAnsi="標楷體" w:hint="eastAsia"/>
          <w:kern w:val="0"/>
          <w:sz w:val="28"/>
          <w:szCs w:val="28"/>
        </w:rPr>
        <w:t>注意事項：</w:t>
      </w:r>
    </w:p>
    <w:p w:rsidR="00804EC1" w:rsidRPr="008406AF" w:rsidRDefault="00804EC1" w:rsidP="008406AF">
      <w:pPr>
        <w:numPr>
          <w:ilvl w:val="0"/>
          <w:numId w:val="4"/>
        </w:numPr>
        <w:spacing w:line="400" w:lineRule="exact"/>
        <w:jc w:val="both"/>
        <w:rPr>
          <w:rFonts w:hAnsi="標楷體"/>
          <w:kern w:val="0"/>
          <w:sz w:val="28"/>
          <w:szCs w:val="28"/>
        </w:rPr>
      </w:pPr>
      <w:r w:rsidRPr="008406AF">
        <w:rPr>
          <w:rFonts w:hint="eastAsia"/>
          <w:kern w:val="0"/>
          <w:sz w:val="28"/>
          <w:szCs w:val="28"/>
        </w:rPr>
        <w:t>封面：包含醫院基本資料，包含醫療機構代碼、醫院名稱、負責人、連絡人、</w:t>
      </w:r>
      <w:r w:rsidR="007236CC">
        <w:rPr>
          <w:rFonts w:hint="eastAsia"/>
          <w:kern w:val="0"/>
          <w:sz w:val="28"/>
          <w:szCs w:val="28"/>
        </w:rPr>
        <w:t>聯絡</w:t>
      </w:r>
      <w:r w:rsidRPr="008406AF">
        <w:rPr>
          <w:rFonts w:hint="eastAsia"/>
          <w:kern w:val="0"/>
          <w:sz w:val="28"/>
          <w:szCs w:val="28"/>
        </w:rPr>
        <w:t>電話、自評日期等。</w:t>
      </w:r>
    </w:p>
    <w:p w:rsidR="00804EC1" w:rsidRPr="008406AF" w:rsidRDefault="00804EC1" w:rsidP="008406AF">
      <w:pPr>
        <w:numPr>
          <w:ilvl w:val="0"/>
          <w:numId w:val="4"/>
        </w:numPr>
        <w:spacing w:line="400" w:lineRule="exact"/>
        <w:jc w:val="both"/>
        <w:rPr>
          <w:rFonts w:hAnsi="標楷體"/>
          <w:kern w:val="0"/>
          <w:sz w:val="28"/>
          <w:szCs w:val="28"/>
        </w:rPr>
      </w:pPr>
      <w:r w:rsidRPr="008406AF">
        <w:rPr>
          <w:rFonts w:hAnsi="標楷體" w:hint="eastAsia"/>
          <w:kern w:val="0"/>
          <w:sz w:val="28"/>
          <w:szCs w:val="28"/>
        </w:rPr>
        <w:t>「</w:t>
      </w:r>
      <w:r w:rsidRPr="008406AF">
        <w:rPr>
          <w:rFonts w:hint="eastAsia"/>
          <w:kern w:val="0"/>
          <w:sz w:val="28"/>
          <w:szCs w:val="28"/>
        </w:rPr>
        <w:t>自評等級</w:t>
      </w:r>
      <w:r w:rsidRPr="008406AF">
        <w:rPr>
          <w:rFonts w:hAnsi="標楷體" w:hint="eastAsia"/>
          <w:kern w:val="0"/>
          <w:sz w:val="28"/>
          <w:szCs w:val="28"/>
        </w:rPr>
        <w:t>」欄位：依據</w:t>
      </w:r>
      <w:r w:rsidR="00FB5C11">
        <w:rPr>
          <w:rFonts w:hAnsi="標楷體" w:hint="eastAsia"/>
          <w:kern w:val="0"/>
          <w:sz w:val="28"/>
          <w:szCs w:val="28"/>
        </w:rPr>
        <w:t>試評條文</w:t>
      </w:r>
      <w:r w:rsidRPr="008406AF">
        <w:rPr>
          <w:rFonts w:hAnsi="標楷體" w:hint="eastAsia"/>
          <w:kern w:val="0"/>
          <w:sz w:val="28"/>
          <w:szCs w:val="28"/>
        </w:rPr>
        <w:t>及評量項目進行自評，逐條勾選達成度「</w:t>
      </w:r>
      <w:r w:rsidRPr="008406AF">
        <w:rPr>
          <w:rFonts w:hAnsi="標楷體" w:hint="eastAsia"/>
          <w:kern w:val="0"/>
          <w:sz w:val="28"/>
          <w:szCs w:val="28"/>
        </w:rPr>
        <w:t>A</w:t>
      </w:r>
      <w:r w:rsidRPr="008406AF">
        <w:rPr>
          <w:rFonts w:hAnsi="標楷體" w:hint="eastAsia"/>
          <w:kern w:val="0"/>
          <w:sz w:val="28"/>
          <w:szCs w:val="28"/>
        </w:rPr>
        <w:t>、</w:t>
      </w:r>
      <w:r w:rsidRPr="008406AF">
        <w:rPr>
          <w:rFonts w:hAnsi="標楷體" w:hint="eastAsia"/>
          <w:kern w:val="0"/>
          <w:sz w:val="28"/>
          <w:szCs w:val="28"/>
        </w:rPr>
        <w:t>B</w:t>
      </w:r>
      <w:r w:rsidRPr="008406AF">
        <w:rPr>
          <w:rFonts w:hAnsi="標楷體" w:hint="eastAsia"/>
          <w:kern w:val="0"/>
          <w:sz w:val="28"/>
          <w:szCs w:val="28"/>
        </w:rPr>
        <w:t>、</w:t>
      </w:r>
      <w:r w:rsidRPr="008406AF">
        <w:rPr>
          <w:rFonts w:hAnsi="標楷體" w:hint="eastAsia"/>
          <w:kern w:val="0"/>
          <w:sz w:val="28"/>
          <w:szCs w:val="28"/>
        </w:rPr>
        <w:t>C</w:t>
      </w:r>
      <w:r w:rsidRPr="008406AF">
        <w:rPr>
          <w:rFonts w:hAnsi="標楷體" w:hint="eastAsia"/>
          <w:kern w:val="0"/>
          <w:sz w:val="28"/>
          <w:szCs w:val="28"/>
        </w:rPr>
        <w:t>、</w:t>
      </w:r>
      <w:r w:rsidRPr="008406AF">
        <w:rPr>
          <w:rFonts w:hAnsi="標楷體" w:hint="eastAsia"/>
          <w:kern w:val="0"/>
          <w:sz w:val="28"/>
          <w:szCs w:val="28"/>
        </w:rPr>
        <w:t>D</w:t>
      </w:r>
      <w:r w:rsidRPr="008406AF">
        <w:rPr>
          <w:rFonts w:hAnsi="標楷體" w:hint="eastAsia"/>
          <w:kern w:val="0"/>
          <w:sz w:val="28"/>
          <w:szCs w:val="28"/>
        </w:rPr>
        <w:t>、</w:t>
      </w:r>
      <w:r w:rsidRPr="008406AF">
        <w:rPr>
          <w:rFonts w:hAnsi="標楷體" w:hint="eastAsia"/>
          <w:kern w:val="0"/>
          <w:sz w:val="28"/>
          <w:szCs w:val="28"/>
        </w:rPr>
        <w:t>E</w:t>
      </w:r>
      <w:r w:rsidRPr="008406AF">
        <w:rPr>
          <w:rFonts w:hAnsi="標楷體" w:hint="eastAsia"/>
          <w:kern w:val="0"/>
          <w:sz w:val="28"/>
          <w:szCs w:val="28"/>
        </w:rPr>
        <w:t>」；若為免評，則勾選</w:t>
      </w:r>
      <w:r w:rsidRPr="008406AF">
        <w:rPr>
          <w:rFonts w:hAnsi="標楷體" w:hint="eastAsia"/>
          <w:kern w:val="0"/>
          <w:sz w:val="28"/>
          <w:szCs w:val="28"/>
        </w:rPr>
        <w:t>NA</w:t>
      </w:r>
      <w:r w:rsidRPr="008406AF">
        <w:rPr>
          <w:rFonts w:hAnsi="標楷體" w:hint="eastAsia"/>
          <w:kern w:val="0"/>
          <w:sz w:val="28"/>
          <w:szCs w:val="28"/>
        </w:rPr>
        <w:t>。</w:t>
      </w:r>
    </w:p>
    <w:p w:rsidR="00804EC1" w:rsidRPr="008406AF" w:rsidRDefault="00804EC1" w:rsidP="008406AF">
      <w:pPr>
        <w:numPr>
          <w:ilvl w:val="0"/>
          <w:numId w:val="4"/>
        </w:numPr>
        <w:spacing w:line="400" w:lineRule="exact"/>
        <w:jc w:val="both"/>
        <w:rPr>
          <w:rFonts w:hAnsi="標楷體"/>
          <w:kern w:val="0"/>
          <w:sz w:val="28"/>
          <w:szCs w:val="28"/>
        </w:rPr>
      </w:pPr>
      <w:r w:rsidRPr="008406AF">
        <w:rPr>
          <w:rFonts w:hAnsi="標楷體" w:hint="eastAsia"/>
          <w:kern w:val="0"/>
          <w:sz w:val="28"/>
          <w:szCs w:val="28"/>
        </w:rPr>
        <w:t>「</w:t>
      </w:r>
      <w:r w:rsidRPr="008406AF">
        <w:rPr>
          <w:rFonts w:hint="eastAsia"/>
          <w:kern w:val="0"/>
          <w:sz w:val="28"/>
          <w:szCs w:val="28"/>
        </w:rPr>
        <w:t>執行狀況說明</w:t>
      </w:r>
      <w:r w:rsidRPr="008406AF">
        <w:rPr>
          <w:rFonts w:hAnsi="標楷體" w:hint="eastAsia"/>
          <w:kern w:val="0"/>
          <w:sz w:val="28"/>
          <w:szCs w:val="28"/>
        </w:rPr>
        <w:t>」欄位：</w:t>
      </w:r>
    </w:p>
    <w:p w:rsidR="00545CEE" w:rsidRPr="008406AF" w:rsidRDefault="00545CEE" w:rsidP="008406AF">
      <w:pPr>
        <w:numPr>
          <w:ilvl w:val="0"/>
          <w:numId w:val="5"/>
        </w:numPr>
        <w:tabs>
          <w:tab w:val="num" w:pos="1092"/>
        </w:tabs>
        <w:spacing w:line="400" w:lineRule="exact"/>
        <w:jc w:val="both"/>
        <w:rPr>
          <w:rFonts w:hAnsi="標楷體"/>
          <w:kern w:val="0"/>
          <w:sz w:val="28"/>
          <w:szCs w:val="28"/>
        </w:rPr>
      </w:pPr>
      <w:r w:rsidRPr="008406AF">
        <w:rPr>
          <w:rFonts w:hAnsi="標楷體" w:hint="eastAsia"/>
          <w:kern w:val="0"/>
          <w:sz w:val="28"/>
          <w:szCs w:val="28"/>
        </w:rPr>
        <w:t>可針對該受評條文之執行現況進行簡單描述，內容呈現方式不拘（文字、表格、圖片等均可</w:t>
      </w:r>
      <w:r w:rsidRPr="008406AF">
        <w:rPr>
          <w:rFonts w:ascii="標楷體" w:hAnsi="標楷體" w:hint="eastAsia"/>
          <w:kern w:val="0"/>
          <w:sz w:val="28"/>
          <w:szCs w:val="28"/>
        </w:rPr>
        <w:t>）。</w:t>
      </w:r>
    </w:p>
    <w:p w:rsidR="00804EC1" w:rsidRDefault="00804EC1" w:rsidP="008406AF">
      <w:pPr>
        <w:numPr>
          <w:ilvl w:val="0"/>
          <w:numId w:val="5"/>
        </w:numPr>
        <w:tabs>
          <w:tab w:val="num" w:pos="1092"/>
        </w:tabs>
        <w:spacing w:line="400" w:lineRule="exact"/>
        <w:jc w:val="both"/>
        <w:rPr>
          <w:rFonts w:hAnsi="標楷體"/>
          <w:kern w:val="0"/>
          <w:sz w:val="28"/>
          <w:szCs w:val="28"/>
        </w:rPr>
      </w:pPr>
      <w:r w:rsidRPr="008406AF">
        <w:rPr>
          <w:rFonts w:hAnsi="標楷體" w:hint="eastAsia"/>
          <w:kern w:val="0"/>
          <w:sz w:val="28"/>
          <w:szCs w:val="28"/>
        </w:rPr>
        <w:t>自評為「</w:t>
      </w:r>
      <w:r w:rsidRPr="008406AF">
        <w:rPr>
          <w:rFonts w:hAnsi="標楷體" w:hint="eastAsia"/>
          <w:kern w:val="0"/>
          <w:sz w:val="28"/>
          <w:szCs w:val="28"/>
        </w:rPr>
        <w:t>A</w:t>
      </w:r>
      <w:r w:rsidRPr="008406AF">
        <w:rPr>
          <w:rFonts w:hAnsi="標楷體" w:hint="eastAsia"/>
          <w:kern w:val="0"/>
          <w:sz w:val="28"/>
          <w:szCs w:val="28"/>
        </w:rPr>
        <w:t>、</w:t>
      </w:r>
      <w:r w:rsidRPr="008406AF">
        <w:rPr>
          <w:rFonts w:hAnsi="標楷體" w:hint="eastAsia"/>
          <w:kern w:val="0"/>
          <w:sz w:val="28"/>
          <w:szCs w:val="28"/>
        </w:rPr>
        <w:t>B</w:t>
      </w:r>
      <w:r w:rsidRPr="008406AF">
        <w:rPr>
          <w:rFonts w:hAnsi="標楷體" w:hint="eastAsia"/>
          <w:kern w:val="0"/>
          <w:sz w:val="28"/>
          <w:szCs w:val="28"/>
        </w:rPr>
        <w:t>、</w:t>
      </w:r>
      <w:r w:rsidRPr="008406AF">
        <w:rPr>
          <w:rFonts w:hAnsi="標楷體" w:hint="eastAsia"/>
          <w:kern w:val="0"/>
          <w:sz w:val="28"/>
          <w:szCs w:val="28"/>
        </w:rPr>
        <w:t>C</w:t>
      </w:r>
      <w:r w:rsidR="00545CEE" w:rsidRPr="008406AF">
        <w:rPr>
          <w:rFonts w:hAnsi="標楷體" w:hint="eastAsia"/>
          <w:kern w:val="0"/>
          <w:sz w:val="28"/>
          <w:szCs w:val="28"/>
        </w:rPr>
        <w:t>」</w:t>
      </w:r>
      <w:r w:rsidRPr="008406AF">
        <w:rPr>
          <w:rFonts w:hAnsi="標楷體" w:hint="eastAsia"/>
          <w:kern w:val="0"/>
          <w:sz w:val="28"/>
          <w:szCs w:val="28"/>
        </w:rPr>
        <w:t>者務必填寫</w:t>
      </w:r>
      <w:r w:rsidRPr="008406AF">
        <w:rPr>
          <w:rFonts w:hint="eastAsia"/>
          <w:kern w:val="0"/>
          <w:sz w:val="28"/>
          <w:szCs w:val="28"/>
        </w:rPr>
        <w:t>執行狀況</w:t>
      </w:r>
      <w:r w:rsidRPr="008406AF">
        <w:rPr>
          <w:rFonts w:hAnsi="標楷體" w:hint="eastAsia"/>
          <w:kern w:val="0"/>
          <w:sz w:val="28"/>
          <w:szCs w:val="28"/>
        </w:rPr>
        <w:t>，而自評為</w:t>
      </w:r>
      <w:r w:rsidRPr="008406AF">
        <w:rPr>
          <w:rFonts w:hAnsi="標楷體" w:hint="eastAsia"/>
          <w:kern w:val="0"/>
          <w:sz w:val="28"/>
          <w:szCs w:val="28"/>
        </w:rPr>
        <w:t>NA</w:t>
      </w:r>
      <w:r w:rsidRPr="008406AF">
        <w:rPr>
          <w:rFonts w:hAnsi="標楷體" w:hint="eastAsia"/>
          <w:kern w:val="0"/>
          <w:sz w:val="28"/>
          <w:szCs w:val="28"/>
        </w:rPr>
        <w:t>者則不需填寫。</w:t>
      </w:r>
    </w:p>
    <w:p w:rsidR="00545CEE" w:rsidRPr="008406AF" w:rsidRDefault="00804EC1" w:rsidP="008406AF">
      <w:pPr>
        <w:numPr>
          <w:ilvl w:val="0"/>
          <w:numId w:val="4"/>
        </w:numPr>
        <w:spacing w:line="400" w:lineRule="exact"/>
        <w:jc w:val="both"/>
        <w:rPr>
          <w:rFonts w:hAnsi="標楷體"/>
          <w:kern w:val="0"/>
          <w:sz w:val="28"/>
          <w:szCs w:val="28"/>
        </w:rPr>
      </w:pPr>
      <w:r w:rsidRPr="008406AF">
        <w:rPr>
          <w:rFonts w:hAnsi="標楷體" w:hint="eastAsia"/>
          <w:kern w:val="0"/>
          <w:sz w:val="28"/>
          <w:szCs w:val="28"/>
        </w:rPr>
        <w:t>自評表內容請以</w:t>
      </w:r>
      <w:r w:rsidRPr="008406AF">
        <w:rPr>
          <w:rFonts w:hAnsi="標楷體" w:hint="eastAsia"/>
          <w:kern w:val="0"/>
          <w:sz w:val="28"/>
          <w:szCs w:val="28"/>
        </w:rPr>
        <w:t>word</w:t>
      </w:r>
      <w:r w:rsidRPr="008406AF">
        <w:rPr>
          <w:rFonts w:hAnsi="標楷體" w:hint="eastAsia"/>
          <w:kern w:val="0"/>
          <w:sz w:val="28"/>
          <w:szCs w:val="28"/>
        </w:rPr>
        <w:t>格式製作，採</w:t>
      </w:r>
      <w:r w:rsidRPr="008406AF">
        <w:rPr>
          <w:rFonts w:hAnsi="標楷體" w:hint="eastAsia"/>
          <w:kern w:val="0"/>
          <w:sz w:val="28"/>
          <w:szCs w:val="28"/>
        </w:rPr>
        <w:t>12</w:t>
      </w:r>
      <w:r w:rsidRPr="008406AF">
        <w:rPr>
          <w:rFonts w:hAnsi="標楷體" w:hint="eastAsia"/>
          <w:kern w:val="0"/>
          <w:sz w:val="28"/>
          <w:szCs w:val="28"/>
        </w:rPr>
        <w:t>號字體繕打，行距為單行間距，每項條文之說明頁以</w:t>
      </w:r>
      <w:r w:rsidRPr="008406AF">
        <w:rPr>
          <w:rFonts w:hAnsi="標楷體" w:hint="eastAsia"/>
          <w:kern w:val="0"/>
          <w:sz w:val="28"/>
          <w:szCs w:val="28"/>
        </w:rPr>
        <w:t>1</w:t>
      </w:r>
      <w:r w:rsidRPr="008406AF">
        <w:rPr>
          <w:rFonts w:hAnsi="標楷體" w:hint="eastAsia"/>
          <w:kern w:val="0"/>
          <w:sz w:val="28"/>
          <w:szCs w:val="28"/>
        </w:rPr>
        <w:t>張</w:t>
      </w:r>
      <w:r w:rsidRPr="008406AF">
        <w:rPr>
          <w:rFonts w:hAnsi="標楷體" w:hint="eastAsia"/>
          <w:kern w:val="0"/>
          <w:sz w:val="28"/>
          <w:szCs w:val="28"/>
        </w:rPr>
        <w:t>2</w:t>
      </w:r>
      <w:r w:rsidRPr="008406AF">
        <w:rPr>
          <w:rFonts w:hAnsi="標楷體" w:hint="eastAsia"/>
          <w:kern w:val="0"/>
          <w:sz w:val="28"/>
          <w:szCs w:val="28"/>
        </w:rPr>
        <w:t>面為限。</w:t>
      </w:r>
    </w:p>
    <w:p w:rsidR="008406AF" w:rsidRDefault="00804EC1" w:rsidP="004D3717">
      <w:pPr>
        <w:numPr>
          <w:ilvl w:val="0"/>
          <w:numId w:val="2"/>
        </w:numPr>
        <w:spacing w:line="400" w:lineRule="exact"/>
        <w:jc w:val="both"/>
        <w:rPr>
          <w:rFonts w:hAnsi="標楷體"/>
          <w:kern w:val="0"/>
          <w:szCs w:val="26"/>
        </w:rPr>
      </w:pPr>
      <w:r w:rsidRPr="008406AF">
        <w:rPr>
          <w:rFonts w:hAnsi="標楷體" w:hint="eastAsia"/>
          <w:kern w:val="0"/>
          <w:sz w:val="28"/>
          <w:szCs w:val="28"/>
        </w:rPr>
        <w:t>於填寫完成後，請以雙面列印方式（</w:t>
      </w:r>
      <w:r w:rsidRPr="008406AF">
        <w:rPr>
          <w:rFonts w:hAnsi="標楷體" w:hint="eastAsia"/>
          <w:kern w:val="0"/>
          <w:sz w:val="28"/>
          <w:szCs w:val="28"/>
        </w:rPr>
        <w:t>A4</w:t>
      </w:r>
      <w:r w:rsidRPr="008406AF">
        <w:rPr>
          <w:rFonts w:hAnsi="標楷體" w:hint="eastAsia"/>
          <w:kern w:val="0"/>
          <w:sz w:val="28"/>
          <w:szCs w:val="28"/>
        </w:rPr>
        <w:t>紙張規格）及裝訂即可；繳交方式、期限及份數等相關規定，請詳參協辦單位公布「</w:t>
      </w:r>
      <w:r w:rsidR="004D3717" w:rsidRPr="004D3717">
        <w:rPr>
          <w:rFonts w:hAnsi="標楷體" w:hint="eastAsia"/>
          <w:kern w:val="0"/>
          <w:sz w:val="28"/>
          <w:szCs w:val="28"/>
        </w:rPr>
        <w:t>102</w:t>
      </w:r>
      <w:r w:rsidR="004D3717" w:rsidRPr="004D3717">
        <w:rPr>
          <w:rFonts w:hAnsi="標楷體" w:hint="eastAsia"/>
          <w:kern w:val="0"/>
          <w:sz w:val="28"/>
          <w:szCs w:val="28"/>
        </w:rPr>
        <w:t>年醫院評鑑新增基準試評申請說明</w:t>
      </w:r>
      <w:r w:rsidRPr="008406AF">
        <w:rPr>
          <w:rFonts w:hAnsi="標楷體" w:hint="eastAsia"/>
          <w:kern w:val="0"/>
          <w:sz w:val="28"/>
          <w:szCs w:val="28"/>
        </w:rPr>
        <w:t>」。</w:t>
      </w:r>
    </w:p>
    <w:p w:rsidR="00023FD6" w:rsidRPr="00023FD6" w:rsidRDefault="008406AF" w:rsidP="00FF3CAB">
      <w:pPr>
        <w:widowControl/>
        <w:spacing w:beforeLines="50" w:before="180"/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753"/>
      </w:tblGrid>
      <w:tr w:rsidR="00672A7B" w:rsidRPr="00EC21EE" w:rsidTr="008406AF">
        <w:trPr>
          <w:tblHeader/>
        </w:trPr>
        <w:tc>
          <w:tcPr>
            <w:tcW w:w="800" w:type="pct"/>
            <w:vAlign w:val="center"/>
          </w:tcPr>
          <w:p w:rsidR="00672A7B" w:rsidRPr="00EC21EE" w:rsidRDefault="00804EC1" w:rsidP="00672A7B">
            <w:pPr>
              <w:jc w:val="distribute"/>
              <w:rPr>
                <w:szCs w:val="26"/>
              </w:rPr>
            </w:pPr>
            <w:r>
              <w:rPr>
                <w:b/>
                <w:szCs w:val="24"/>
              </w:rPr>
              <w:lastRenderedPageBreak/>
              <w:br w:type="page"/>
            </w:r>
            <w:r w:rsidR="00672A7B">
              <w:br w:type="page"/>
            </w:r>
            <w:r w:rsidR="00672A7B" w:rsidRPr="00EC21EE">
              <w:rPr>
                <w:sz w:val="28"/>
                <w:szCs w:val="28"/>
              </w:rPr>
              <w:br w:type="page"/>
            </w:r>
            <w:r w:rsidR="00672A7B" w:rsidRPr="00EC21EE">
              <w:rPr>
                <w:rFonts w:hAnsi="標楷體"/>
                <w:szCs w:val="26"/>
              </w:rPr>
              <w:t>條號</w:t>
            </w:r>
          </w:p>
        </w:tc>
        <w:tc>
          <w:tcPr>
            <w:tcW w:w="4200" w:type="pct"/>
            <w:vAlign w:val="center"/>
          </w:tcPr>
          <w:p w:rsidR="00672A7B" w:rsidRPr="00683E94" w:rsidRDefault="00672A7B" w:rsidP="00672A7B">
            <w:pPr>
              <w:jc w:val="both"/>
              <w:rPr>
                <w:color w:val="FF0000"/>
                <w:szCs w:val="26"/>
              </w:rPr>
            </w:pPr>
            <w:r w:rsidRPr="00EC21EE">
              <w:rPr>
                <w:snapToGrid w:val="0"/>
                <w:szCs w:val="26"/>
              </w:rPr>
              <w:t>1</w:t>
            </w:r>
          </w:p>
        </w:tc>
      </w:tr>
      <w:tr w:rsidR="00672A7B" w:rsidRPr="00EC21EE" w:rsidTr="008406AF">
        <w:trPr>
          <w:tblHeader/>
        </w:trPr>
        <w:tc>
          <w:tcPr>
            <w:tcW w:w="800" w:type="pct"/>
            <w:vAlign w:val="center"/>
          </w:tcPr>
          <w:p w:rsidR="00672A7B" w:rsidRPr="00EC21EE" w:rsidRDefault="00335059" w:rsidP="00672A7B">
            <w:pPr>
              <w:jc w:val="distribute"/>
              <w:rPr>
                <w:szCs w:val="26"/>
              </w:rPr>
            </w:pPr>
            <w:r w:rsidRPr="00335059">
              <w:rPr>
                <w:rFonts w:hAnsi="標楷體" w:hint="eastAsia"/>
                <w:szCs w:val="26"/>
              </w:rPr>
              <w:t>試評</w:t>
            </w:r>
            <w:r w:rsidR="00672A7B" w:rsidRPr="00EC21EE">
              <w:rPr>
                <w:rFonts w:hAnsi="標楷體"/>
                <w:szCs w:val="26"/>
              </w:rPr>
              <w:t>條文</w:t>
            </w:r>
          </w:p>
        </w:tc>
        <w:tc>
          <w:tcPr>
            <w:tcW w:w="4200" w:type="pct"/>
            <w:vAlign w:val="center"/>
          </w:tcPr>
          <w:p w:rsidR="00672A7B" w:rsidRPr="002D6C7B" w:rsidRDefault="00892B13" w:rsidP="00672A7B">
            <w:pPr>
              <w:jc w:val="both"/>
              <w:rPr>
                <w:rFonts w:hAnsi="標楷體"/>
                <w:szCs w:val="26"/>
              </w:rPr>
            </w:pPr>
            <w:r w:rsidRPr="00892B13">
              <w:rPr>
                <w:rFonts w:hAnsi="標楷體" w:hint="eastAsia"/>
                <w:szCs w:val="26"/>
              </w:rPr>
              <w:t>適當之牙科人力配置，且設有牙科專科或各專業學會認定之診療科</w:t>
            </w:r>
          </w:p>
        </w:tc>
      </w:tr>
      <w:tr w:rsidR="00672A7B" w:rsidRPr="00EC21EE" w:rsidTr="00672A7B">
        <w:tc>
          <w:tcPr>
            <w:tcW w:w="800" w:type="pct"/>
            <w:vAlign w:val="center"/>
          </w:tcPr>
          <w:p w:rsidR="00672A7B" w:rsidRPr="00EC21EE" w:rsidRDefault="00672A7B" w:rsidP="00672A7B">
            <w:pPr>
              <w:jc w:val="distribute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備註</w:t>
            </w:r>
          </w:p>
        </w:tc>
        <w:tc>
          <w:tcPr>
            <w:tcW w:w="4200" w:type="pct"/>
            <w:vAlign w:val="center"/>
          </w:tcPr>
          <w:p w:rsidR="00246E3E" w:rsidRPr="002D6C7B" w:rsidRDefault="00246E3E" w:rsidP="008A5208">
            <w:pPr>
              <w:jc w:val="both"/>
              <w:rPr>
                <w:rFonts w:hAnsi="標楷體"/>
                <w:szCs w:val="26"/>
              </w:rPr>
            </w:pPr>
            <w:r w:rsidRPr="007E5948">
              <w:rPr>
                <w:szCs w:val="26"/>
              </w:rPr>
              <w:t>[</w:t>
            </w:r>
            <w:r w:rsidRPr="00246E3E">
              <w:rPr>
                <w:rFonts w:hAnsi="標楷體"/>
                <w:szCs w:val="26"/>
              </w:rPr>
              <w:t>註</w:t>
            </w:r>
            <w:r w:rsidRPr="00246E3E">
              <w:rPr>
                <w:rFonts w:hAnsi="標楷體"/>
                <w:szCs w:val="26"/>
              </w:rPr>
              <w:t>]</w:t>
            </w:r>
            <w:r w:rsidR="002D6C7B" w:rsidRPr="002D6C7B">
              <w:rPr>
                <w:rFonts w:hAnsi="標楷體" w:hint="eastAsia"/>
                <w:szCs w:val="26"/>
              </w:rPr>
              <w:t>符合下列全部條件者，可自選本條免評：</w:t>
            </w:r>
          </w:p>
          <w:p w:rsidR="00B379FB" w:rsidRPr="00B379FB" w:rsidRDefault="00B379FB" w:rsidP="00B379FB">
            <w:pPr>
              <w:jc w:val="both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(1)</w:t>
            </w:r>
            <w:r w:rsidRPr="00B379FB">
              <w:rPr>
                <w:rFonts w:hAnsi="標楷體" w:hint="eastAsia"/>
                <w:szCs w:val="26"/>
              </w:rPr>
              <w:t>未設置牙科、口腔顎面外科、口腔病理科、齒顎矯正科。</w:t>
            </w:r>
          </w:p>
          <w:p w:rsidR="00B379FB" w:rsidRDefault="00B379FB" w:rsidP="00B379FB">
            <w:pPr>
              <w:jc w:val="both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(2)</w:t>
            </w:r>
            <w:r w:rsidRPr="00B379FB">
              <w:rPr>
                <w:rFonts w:hAnsi="標楷體" w:hint="eastAsia"/>
                <w:szCs w:val="26"/>
              </w:rPr>
              <w:t>未提供牙科相關服務。</w:t>
            </w:r>
          </w:p>
          <w:p w:rsidR="00672A7B" w:rsidRPr="00B379FB" w:rsidRDefault="00B379FB" w:rsidP="00B379FB">
            <w:pPr>
              <w:jc w:val="both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(3)</w:t>
            </w:r>
            <w:r w:rsidRPr="00B379FB">
              <w:rPr>
                <w:rFonts w:hAnsi="標楷體" w:hint="eastAsia"/>
                <w:szCs w:val="26"/>
              </w:rPr>
              <w:t>申請「地區醫院評鑑」者。</w:t>
            </w:r>
          </w:p>
        </w:tc>
      </w:tr>
      <w:tr w:rsidR="00672A7B" w:rsidRPr="00EC21EE" w:rsidTr="00672A7B">
        <w:tc>
          <w:tcPr>
            <w:tcW w:w="800" w:type="pct"/>
            <w:vAlign w:val="center"/>
          </w:tcPr>
          <w:p w:rsidR="00672A7B" w:rsidRDefault="00672A7B" w:rsidP="00672A7B">
            <w:pPr>
              <w:jc w:val="distribute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自評等級</w:t>
            </w:r>
          </w:p>
        </w:tc>
        <w:tc>
          <w:tcPr>
            <w:tcW w:w="4200" w:type="pct"/>
          </w:tcPr>
          <w:p w:rsidR="00672A7B" w:rsidRPr="00EC21EE" w:rsidRDefault="00672A7B" w:rsidP="00672A7B">
            <w:pPr>
              <w:rPr>
                <w:b/>
                <w:color w:val="FF0000"/>
                <w:szCs w:val="26"/>
              </w:rPr>
            </w:pP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 xml:space="preserve">A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 xml:space="preserve">B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C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D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E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NA</w:t>
            </w:r>
          </w:p>
        </w:tc>
      </w:tr>
      <w:tr w:rsidR="00672A7B" w:rsidRPr="00EC21EE" w:rsidTr="00771F3A">
        <w:trPr>
          <w:trHeight w:val="11591"/>
        </w:trPr>
        <w:tc>
          <w:tcPr>
            <w:tcW w:w="5000" w:type="pct"/>
            <w:gridSpan w:val="2"/>
          </w:tcPr>
          <w:p w:rsidR="00672A7B" w:rsidRDefault="00672A7B" w:rsidP="008406AF">
            <w:pPr>
              <w:jc w:val="both"/>
              <w:rPr>
                <w:szCs w:val="26"/>
              </w:rPr>
            </w:pPr>
            <w:r w:rsidRPr="00672A7B">
              <w:rPr>
                <w:rFonts w:hint="eastAsia"/>
                <w:szCs w:val="26"/>
              </w:rPr>
              <w:t>執行狀況說明</w:t>
            </w:r>
            <w:r>
              <w:rPr>
                <w:rFonts w:hint="eastAsia"/>
                <w:szCs w:val="26"/>
              </w:rPr>
              <w:t>：</w:t>
            </w:r>
          </w:p>
          <w:p w:rsidR="008406AF" w:rsidRDefault="008406AF" w:rsidP="008406AF">
            <w:pPr>
              <w:jc w:val="both"/>
              <w:rPr>
                <w:szCs w:val="26"/>
              </w:rPr>
            </w:pPr>
          </w:p>
          <w:p w:rsidR="008406AF" w:rsidRDefault="008406AF" w:rsidP="008406AF">
            <w:pPr>
              <w:jc w:val="both"/>
              <w:rPr>
                <w:szCs w:val="26"/>
              </w:rPr>
            </w:pPr>
          </w:p>
          <w:p w:rsidR="008406AF" w:rsidRDefault="008406AF" w:rsidP="008406AF">
            <w:pPr>
              <w:jc w:val="both"/>
              <w:rPr>
                <w:szCs w:val="26"/>
              </w:rPr>
            </w:pPr>
          </w:p>
          <w:p w:rsidR="008406AF" w:rsidRDefault="008406AF" w:rsidP="008406AF">
            <w:pPr>
              <w:jc w:val="both"/>
              <w:rPr>
                <w:szCs w:val="26"/>
              </w:rPr>
            </w:pPr>
          </w:p>
          <w:p w:rsidR="008406AF" w:rsidRDefault="008406AF" w:rsidP="008406AF">
            <w:pPr>
              <w:jc w:val="both"/>
              <w:rPr>
                <w:szCs w:val="26"/>
              </w:rPr>
            </w:pPr>
          </w:p>
          <w:p w:rsidR="008406AF" w:rsidRPr="00672A7B" w:rsidRDefault="008406AF" w:rsidP="008406AF">
            <w:pPr>
              <w:jc w:val="both"/>
              <w:rPr>
                <w:szCs w:val="26"/>
              </w:rPr>
            </w:pPr>
          </w:p>
        </w:tc>
      </w:tr>
    </w:tbl>
    <w:p w:rsidR="00B40481" w:rsidRDefault="00B40481">
      <w:pPr>
        <w:widowControl/>
        <w:rPr>
          <w:b/>
          <w:szCs w:val="24"/>
        </w:rPr>
      </w:pPr>
    </w:p>
    <w:p w:rsidR="00431F99" w:rsidRDefault="00B40481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753"/>
      </w:tblGrid>
      <w:tr w:rsidR="00B40481" w:rsidRPr="00EC21EE" w:rsidTr="003336D8">
        <w:trPr>
          <w:tblHeader/>
        </w:trPr>
        <w:tc>
          <w:tcPr>
            <w:tcW w:w="800" w:type="pct"/>
            <w:vAlign w:val="center"/>
          </w:tcPr>
          <w:p w:rsidR="00B40481" w:rsidRPr="00EC21EE" w:rsidRDefault="00B40481" w:rsidP="003336D8">
            <w:pPr>
              <w:jc w:val="distribute"/>
              <w:rPr>
                <w:szCs w:val="26"/>
              </w:rPr>
            </w:pPr>
            <w:r>
              <w:rPr>
                <w:b/>
                <w:szCs w:val="24"/>
              </w:rPr>
              <w:lastRenderedPageBreak/>
              <w:br w:type="page"/>
            </w:r>
            <w:r>
              <w:br w:type="page"/>
            </w:r>
            <w:r w:rsidRPr="00EC21EE">
              <w:rPr>
                <w:sz w:val="28"/>
                <w:szCs w:val="28"/>
              </w:rPr>
              <w:br w:type="page"/>
            </w:r>
            <w:r w:rsidRPr="00EC21EE">
              <w:rPr>
                <w:rFonts w:hAnsi="標楷體"/>
                <w:szCs w:val="26"/>
              </w:rPr>
              <w:t>條號</w:t>
            </w:r>
          </w:p>
        </w:tc>
        <w:tc>
          <w:tcPr>
            <w:tcW w:w="4200" w:type="pct"/>
            <w:vAlign w:val="center"/>
          </w:tcPr>
          <w:p w:rsidR="00B40481" w:rsidRPr="00683E94" w:rsidRDefault="00B40481" w:rsidP="003336D8">
            <w:pPr>
              <w:jc w:val="both"/>
              <w:rPr>
                <w:color w:val="FF0000"/>
                <w:szCs w:val="26"/>
              </w:rPr>
            </w:pPr>
            <w:r>
              <w:rPr>
                <w:rFonts w:hint="eastAsia"/>
                <w:snapToGrid w:val="0"/>
                <w:szCs w:val="26"/>
              </w:rPr>
              <w:t>2</w:t>
            </w:r>
          </w:p>
        </w:tc>
      </w:tr>
      <w:tr w:rsidR="00B40481" w:rsidRPr="00EC21EE" w:rsidTr="003336D8">
        <w:trPr>
          <w:tblHeader/>
        </w:trPr>
        <w:tc>
          <w:tcPr>
            <w:tcW w:w="800" w:type="pct"/>
            <w:vAlign w:val="center"/>
          </w:tcPr>
          <w:p w:rsidR="00B40481" w:rsidRPr="00335059" w:rsidRDefault="00335059" w:rsidP="003336D8">
            <w:pPr>
              <w:jc w:val="distribute"/>
              <w:rPr>
                <w:rFonts w:hAnsi="標楷體"/>
                <w:szCs w:val="26"/>
              </w:rPr>
            </w:pPr>
            <w:r w:rsidRPr="00335059">
              <w:rPr>
                <w:rFonts w:hAnsi="標楷體" w:hint="eastAsia"/>
                <w:szCs w:val="26"/>
              </w:rPr>
              <w:t>試評條文</w:t>
            </w:r>
          </w:p>
        </w:tc>
        <w:tc>
          <w:tcPr>
            <w:tcW w:w="4200" w:type="pct"/>
            <w:vAlign w:val="center"/>
          </w:tcPr>
          <w:p w:rsidR="00B40481" w:rsidRPr="00B40481" w:rsidRDefault="00892B13" w:rsidP="003336D8">
            <w:pPr>
              <w:jc w:val="both"/>
              <w:rPr>
                <w:rFonts w:hAnsi="標楷體"/>
                <w:szCs w:val="26"/>
              </w:rPr>
            </w:pPr>
            <w:r w:rsidRPr="00892B13">
              <w:rPr>
                <w:rFonts w:hAnsi="標楷體" w:hint="eastAsia"/>
                <w:szCs w:val="26"/>
              </w:rPr>
              <w:t>牙科應有完備之設施、設備、儀器，並確實執行保養管理及清潔管理</w:t>
            </w:r>
          </w:p>
        </w:tc>
      </w:tr>
      <w:tr w:rsidR="00B40481" w:rsidRPr="00EC21EE" w:rsidTr="003336D8">
        <w:tc>
          <w:tcPr>
            <w:tcW w:w="800" w:type="pct"/>
            <w:vAlign w:val="center"/>
          </w:tcPr>
          <w:p w:rsidR="00B40481" w:rsidRPr="00EC21EE" w:rsidRDefault="00B40481" w:rsidP="003336D8">
            <w:pPr>
              <w:jc w:val="distribute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備註</w:t>
            </w:r>
          </w:p>
        </w:tc>
        <w:tc>
          <w:tcPr>
            <w:tcW w:w="4200" w:type="pct"/>
            <w:vAlign w:val="center"/>
          </w:tcPr>
          <w:p w:rsidR="00B40481" w:rsidRPr="002D6C7B" w:rsidRDefault="00B40481" w:rsidP="003336D8">
            <w:pPr>
              <w:jc w:val="both"/>
              <w:rPr>
                <w:rFonts w:hAnsi="標楷體"/>
                <w:szCs w:val="26"/>
              </w:rPr>
            </w:pPr>
            <w:r w:rsidRPr="007E5948">
              <w:rPr>
                <w:szCs w:val="26"/>
              </w:rPr>
              <w:t>[</w:t>
            </w:r>
            <w:r w:rsidRPr="00246E3E">
              <w:rPr>
                <w:rFonts w:hAnsi="標楷體"/>
                <w:szCs w:val="26"/>
              </w:rPr>
              <w:t>註</w:t>
            </w:r>
            <w:r w:rsidRPr="00246E3E">
              <w:rPr>
                <w:rFonts w:hAnsi="標楷體"/>
                <w:szCs w:val="26"/>
              </w:rPr>
              <w:t>]</w:t>
            </w:r>
            <w:r w:rsidRPr="002D6C7B">
              <w:rPr>
                <w:rFonts w:hAnsi="標楷體" w:hint="eastAsia"/>
                <w:szCs w:val="26"/>
              </w:rPr>
              <w:t>符合下列全部條件者，可自選本條免評：</w:t>
            </w:r>
          </w:p>
          <w:p w:rsidR="00B379FB" w:rsidRPr="00B379FB" w:rsidRDefault="00B379FB" w:rsidP="00B379FB">
            <w:pPr>
              <w:jc w:val="both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(1)</w:t>
            </w:r>
            <w:r w:rsidRPr="00B379FB">
              <w:rPr>
                <w:rFonts w:hAnsi="標楷體" w:hint="eastAsia"/>
                <w:szCs w:val="26"/>
              </w:rPr>
              <w:t>未設置牙科、口腔顎面外科、口腔病理科、齒顎矯正科。</w:t>
            </w:r>
          </w:p>
          <w:p w:rsidR="00B379FB" w:rsidRPr="00B379FB" w:rsidRDefault="00B379FB" w:rsidP="00B379FB">
            <w:pPr>
              <w:jc w:val="both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(2)</w:t>
            </w:r>
            <w:r w:rsidRPr="00B379FB">
              <w:rPr>
                <w:rFonts w:hAnsi="標楷體" w:hint="eastAsia"/>
                <w:szCs w:val="26"/>
              </w:rPr>
              <w:t>未提供牙科相關服務。</w:t>
            </w:r>
          </w:p>
          <w:p w:rsidR="00B40481" w:rsidRPr="00B379FB" w:rsidRDefault="00B379FB" w:rsidP="00B379FB">
            <w:pPr>
              <w:jc w:val="both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(3)</w:t>
            </w:r>
            <w:r w:rsidRPr="00B379FB">
              <w:rPr>
                <w:rFonts w:hAnsi="標楷體" w:hint="eastAsia"/>
                <w:szCs w:val="26"/>
              </w:rPr>
              <w:t>申請「地區醫院評鑑」者。</w:t>
            </w:r>
          </w:p>
        </w:tc>
      </w:tr>
      <w:tr w:rsidR="00B40481" w:rsidRPr="00EC21EE" w:rsidTr="003336D8">
        <w:tc>
          <w:tcPr>
            <w:tcW w:w="800" w:type="pct"/>
            <w:vAlign w:val="center"/>
          </w:tcPr>
          <w:p w:rsidR="00B40481" w:rsidRDefault="00B40481" w:rsidP="003336D8">
            <w:pPr>
              <w:jc w:val="distribute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自評等級</w:t>
            </w:r>
          </w:p>
        </w:tc>
        <w:tc>
          <w:tcPr>
            <w:tcW w:w="4200" w:type="pct"/>
          </w:tcPr>
          <w:p w:rsidR="00B40481" w:rsidRPr="00EC21EE" w:rsidRDefault="00B40481" w:rsidP="003336D8">
            <w:pPr>
              <w:rPr>
                <w:b/>
                <w:color w:val="FF0000"/>
                <w:szCs w:val="26"/>
              </w:rPr>
            </w:pP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 xml:space="preserve">A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 xml:space="preserve">B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C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D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E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NA</w:t>
            </w:r>
          </w:p>
        </w:tc>
      </w:tr>
      <w:tr w:rsidR="00B40481" w:rsidRPr="00EC21EE" w:rsidTr="00771F3A">
        <w:trPr>
          <w:trHeight w:val="11410"/>
        </w:trPr>
        <w:tc>
          <w:tcPr>
            <w:tcW w:w="5000" w:type="pct"/>
            <w:gridSpan w:val="2"/>
          </w:tcPr>
          <w:p w:rsidR="00B40481" w:rsidRDefault="00B40481" w:rsidP="003336D8">
            <w:pPr>
              <w:jc w:val="both"/>
              <w:rPr>
                <w:szCs w:val="26"/>
              </w:rPr>
            </w:pPr>
            <w:r w:rsidRPr="00672A7B">
              <w:rPr>
                <w:rFonts w:hint="eastAsia"/>
                <w:szCs w:val="26"/>
              </w:rPr>
              <w:t>執行狀況說明</w:t>
            </w:r>
            <w:r>
              <w:rPr>
                <w:rFonts w:hint="eastAsia"/>
                <w:szCs w:val="26"/>
              </w:rPr>
              <w:t>：</w:t>
            </w:r>
          </w:p>
          <w:p w:rsidR="00B40481" w:rsidRDefault="00B40481" w:rsidP="003336D8">
            <w:pPr>
              <w:jc w:val="both"/>
              <w:rPr>
                <w:szCs w:val="26"/>
              </w:rPr>
            </w:pPr>
          </w:p>
          <w:p w:rsidR="00B40481" w:rsidRDefault="00B40481" w:rsidP="003336D8">
            <w:pPr>
              <w:jc w:val="both"/>
              <w:rPr>
                <w:szCs w:val="26"/>
              </w:rPr>
            </w:pPr>
          </w:p>
          <w:p w:rsidR="00B40481" w:rsidRDefault="00B40481" w:rsidP="003336D8">
            <w:pPr>
              <w:jc w:val="both"/>
              <w:rPr>
                <w:szCs w:val="26"/>
              </w:rPr>
            </w:pPr>
          </w:p>
          <w:p w:rsidR="00B40481" w:rsidRDefault="00B40481" w:rsidP="003336D8">
            <w:pPr>
              <w:jc w:val="both"/>
              <w:rPr>
                <w:szCs w:val="26"/>
              </w:rPr>
            </w:pPr>
          </w:p>
          <w:p w:rsidR="00B40481" w:rsidRDefault="00B40481" w:rsidP="003336D8">
            <w:pPr>
              <w:jc w:val="both"/>
              <w:rPr>
                <w:szCs w:val="26"/>
              </w:rPr>
            </w:pPr>
          </w:p>
          <w:p w:rsidR="00B40481" w:rsidRPr="00672A7B" w:rsidRDefault="00B40481" w:rsidP="003336D8">
            <w:pPr>
              <w:jc w:val="both"/>
              <w:rPr>
                <w:szCs w:val="26"/>
              </w:rPr>
            </w:pPr>
          </w:p>
        </w:tc>
      </w:tr>
    </w:tbl>
    <w:p w:rsidR="00B40481" w:rsidRDefault="00B40481">
      <w:pPr>
        <w:widowControl/>
        <w:rPr>
          <w:b/>
          <w:szCs w:val="24"/>
        </w:rPr>
      </w:pPr>
    </w:p>
    <w:p w:rsidR="00B40481" w:rsidRDefault="00B40481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753"/>
      </w:tblGrid>
      <w:tr w:rsidR="00BF71A8" w:rsidRPr="00EC21EE" w:rsidTr="003336D8">
        <w:trPr>
          <w:tblHeader/>
        </w:trPr>
        <w:tc>
          <w:tcPr>
            <w:tcW w:w="800" w:type="pct"/>
            <w:vAlign w:val="center"/>
          </w:tcPr>
          <w:p w:rsidR="00BF71A8" w:rsidRPr="00EC21EE" w:rsidRDefault="00BF71A8" w:rsidP="003336D8">
            <w:pPr>
              <w:jc w:val="distribute"/>
              <w:rPr>
                <w:szCs w:val="26"/>
              </w:rPr>
            </w:pPr>
            <w:r>
              <w:rPr>
                <w:b/>
                <w:szCs w:val="24"/>
              </w:rPr>
              <w:lastRenderedPageBreak/>
              <w:br w:type="page"/>
            </w:r>
            <w:r>
              <w:br w:type="page"/>
            </w:r>
            <w:r w:rsidRPr="00EC21EE">
              <w:rPr>
                <w:sz w:val="28"/>
                <w:szCs w:val="28"/>
              </w:rPr>
              <w:br w:type="page"/>
            </w:r>
            <w:r w:rsidRPr="00EC21EE">
              <w:rPr>
                <w:rFonts w:hAnsi="標楷體"/>
                <w:szCs w:val="26"/>
              </w:rPr>
              <w:t>條號</w:t>
            </w:r>
          </w:p>
        </w:tc>
        <w:tc>
          <w:tcPr>
            <w:tcW w:w="4200" w:type="pct"/>
            <w:vAlign w:val="center"/>
          </w:tcPr>
          <w:p w:rsidR="00BF71A8" w:rsidRPr="00683E94" w:rsidRDefault="00BF71A8" w:rsidP="003336D8">
            <w:pPr>
              <w:jc w:val="both"/>
              <w:rPr>
                <w:color w:val="FF0000"/>
                <w:szCs w:val="26"/>
              </w:rPr>
            </w:pPr>
            <w:r>
              <w:rPr>
                <w:rFonts w:hint="eastAsia"/>
                <w:snapToGrid w:val="0"/>
                <w:szCs w:val="26"/>
              </w:rPr>
              <w:t>3</w:t>
            </w:r>
          </w:p>
        </w:tc>
      </w:tr>
      <w:tr w:rsidR="00BF71A8" w:rsidRPr="00EC21EE" w:rsidTr="003336D8">
        <w:trPr>
          <w:tblHeader/>
        </w:trPr>
        <w:tc>
          <w:tcPr>
            <w:tcW w:w="800" w:type="pct"/>
            <w:vAlign w:val="center"/>
          </w:tcPr>
          <w:p w:rsidR="00BF71A8" w:rsidRPr="00335059" w:rsidRDefault="00335059" w:rsidP="003336D8">
            <w:pPr>
              <w:jc w:val="distribute"/>
              <w:rPr>
                <w:rFonts w:hAnsi="標楷體"/>
                <w:szCs w:val="26"/>
              </w:rPr>
            </w:pPr>
            <w:r w:rsidRPr="00335059">
              <w:rPr>
                <w:rFonts w:hAnsi="標楷體" w:hint="eastAsia"/>
                <w:szCs w:val="26"/>
              </w:rPr>
              <w:t>試評條文</w:t>
            </w:r>
          </w:p>
        </w:tc>
        <w:tc>
          <w:tcPr>
            <w:tcW w:w="4200" w:type="pct"/>
            <w:vAlign w:val="center"/>
          </w:tcPr>
          <w:p w:rsidR="00BF71A8" w:rsidRPr="00BF71A8" w:rsidRDefault="00892B13" w:rsidP="003336D8">
            <w:pPr>
              <w:jc w:val="both"/>
              <w:rPr>
                <w:rFonts w:hAnsi="標楷體"/>
                <w:szCs w:val="26"/>
              </w:rPr>
            </w:pPr>
            <w:r w:rsidRPr="00892B13">
              <w:rPr>
                <w:rFonts w:hAnsi="標楷體" w:hint="eastAsia"/>
                <w:szCs w:val="26"/>
              </w:rPr>
              <w:t>具備符合標準之牙科照護作業程序，並確實執行</w:t>
            </w:r>
          </w:p>
        </w:tc>
      </w:tr>
      <w:tr w:rsidR="00BF71A8" w:rsidRPr="00EC21EE" w:rsidTr="003336D8">
        <w:tc>
          <w:tcPr>
            <w:tcW w:w="800" w:type="pct"/>
            <w:vAlign w:val="center"/>
          </w:tcPr>
          <w:p w:rsidR="00BF71A8" w:rsidRPr="00EC21EE" w:rsidRDefault="00BF71A8" w:rsidP="003336D8">
            <w:pPr>
              <w:jc w:val="distribute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備註</w:t>
            </w:r>
          </w:p>
        </w:tc>
        <w:tc>
          <w:tcPr>
            <w:tcW w:w="4200" w:type="pct"/>
            <w:vAlign w:val="center"/>
          </w:tcPr>
          <w:p w:rsidR="00BF71A8" w:rsidRPr="002D6C7B" w:rsidRDefault="00BF71A8" w:rsidP="003336D8">
            <w:pPr>
              <w:jc w:val="both"/>
              <w:rPr>
                <w:rFonts w:hAnsi="標楷體"/>
                <w:szCs w:val="26"/>
              </w:rPr>
            </w:pPr>
            <w:r w:rsidRPr="007E5948">
              <w:rPr>
                <w:szCs w:val="26"/>
              </w:rPr>
              <w:t>[</w:t>
            </w:r>
            <w:r w:rsidRPr="00246E3E">
              <w:rPr>
                <w:rFonts w:hAnsi="標楷體"/>
                <w:szCs w:val="26"/>
              </w:rPr>
              <w:t>註</w:t>
            </w:r>
            <w:r w:rsidRPr="00246E3E">
              <w:rPr>
                <w:rFonts w:hAnsi="標楷體"/>
                <w:szCs w:val="26"/>
              </w:rPr>
              <w:t>]</w:t>
            </w:r>
            <w:r w:rsidRPr="002D6C7B">
              <w:rPr>
                <w:rFonts w:hAnsi="標楷體" w:hint="eastAsia"/>
                <w:szCs w:val="26"/>
              </w:rPr>
              <w:t>符合下列全部條件者，可自選本條免評：</w:t>
            </w:r>
          </w:p>
          <w:p w:rsidR="00B379FB" w:rsidRPr="00B379FB" w:rsidRDefault="00B379FB" w:rsidP="00B379FB">
            <w:pPr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(1)</w:t>
            </w:r>
            <w:r w:rsidRPr="00B379FB">
              <w:rPr>
                <w:rFonts w:hAnsi="標楷體" w:hint="eastAsia"/>
                <w:szCs w:val="26"/>
              </w:rPr>
              <w:t>未設置牙科、口腔顎面外科、口腔病理科、齒顎矯正科。</w:t>
            </w:r>
          </w:p>
          <w:p w:rsidR="00B379FB" w:rsidRPr="00B379FB" w:rsidRDefault="00B379FB" w:rsidP="00B379FB">
            <w:pPr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(2)</w:t>
            </w:r>
            <w:r w:rsidRPr="00B379FB">
              <w:rPr>
                <w:rFonts w:hAnsi="標楷體" w:hint="eastAsia"/>
                <w:szCs w:val="26"/>
              </w:rPr>
              <w:t>未提供牙科相關服務。</w:t>
            </w:r>
          </w:p>
          <w:p w:rsidR="00BF71A8" w:rsidRPr="00B379FB" w:rsidRDefault="00B379FB" w:rsidP="00B379FB">
            <w:pPr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(3)</w:t>
            </w:r>
            <w:r w:rsidRPr="00B379FB">
              <w:rPr>
                <w:rFonts w:hAnsi="標楷體" w:hint="eastAsia"/>
                <w:szCs w:val="26"/>
              </w:rPr>
              <w:t>申請「地區醫院評鑑」者。</w:t>
            </w:r>
          </w:p>
        </w:tc>
      </w:tr>
      <w:tr w:rsidR="00BF71A8" w:rsidRPr="00EC21EE" w:rsidTr="003336D8">
        <w:tc>
          <w:tcPr>
            <w:tcW w:w="800" w:type="pct"/>
            <w:vAlign w:val="center"/>
          </w:tcPr>
          <w:p w:rsidR="00BF71A8" w:rsidRDefault="00BF71A8" w:rsidP="003336D8">
            <w:pPr>
              <w:jc w:val="distribute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自評等級</w:t>
            </w:r>
          </w:p>
        </w:tc>
        <w:tc>
          <w:tcPr>
            <w:tcW w:w="4200" w:type="pct"/>
          </w:tcPr>
          <w:p w:rsidR="00BF71A8" w:rsidRPr="00EC21EE" w:rsidRDefault="00BF71A8" w:rsidP="003336D8">
            <w:pPr>
              <w:rPr>
                <w:b/>
                <w:color w:val="FF0000"/>
                <w:szCs w:val="26"/>
              </w:rPr>
            </w:pP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 xml:space="preserve">A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 xml:space="preserve">B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C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D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E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NA</w:t>
            </w:r>
          </w:p>
        </w:tc>
      </w:tr>
      <w:tr w:rsidR="00BF71A8" w:rsidRPr="00EC21EE" w:rsidTr="00771F3A">
        <w:trPr>
          <w:trHeight w:val="11689"/>
        </w:trPr>
        <w:tc>
          <w:tcPr>
            <w:tcW w:w="5000" w:type="pct"/>
            <w:gridSpan w:val="2"/>
          </w:tcPr>
          <w:p w:rsidR="00BF71A8" w:rsidRDefault="00BF71A8" w:rsidP="003336D8">
            <w:pPr>
              <w:jc w:val="both"/>
              <w:rPr>
                <w:szCs w:val="26"/>
              </w:rPr>
            </w:pPr>
            <w:r w:rsidRPr="00672A7B">
              <w:rPr>
                <w:rFonts w:hint="eastAsia"/>
                <w:szCs w:val="26"/>
              </w:rPr>
              <w:t>執行狀況說明</w:t>
            </w:r>
            <w:r>
              <w:rPr>
                <w:rFonts w:hint="eastAsia"/>
                <w:szCs w:val="26"/>
              </w:rPr>
              <w:t>：</w:t>
            </w: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Pr="00672A7B" w:rsidRDefault="00BF71A8" w:rsidP="003336D8">
            <w:pPr>
              <w:jc w:val="both"/>
              <w:rPr>
                <w:szCs w:val="26"/>
              </w:rPr>
            </w:pPr>
          </w:p>
        </w:tc>
      </w:tr>
    </w:tbl>
    <w:p w:rsidR="00B40481" w:rsidRDefault="00B40481">
      <w:pPr>
        <w:widowControl/>
        <w:rPr>
          <w:b/>
          <w:szCs w:val="24"/>
        </w:rPr>
      </w:pPr>
    </w:p>
    <w:p w:rsidR="00BF71A8" w:rsidRDefault="00BF71A8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753"/>
      </w:tblGrid>
      <w:tr w:rsidR="00BF71A8" w:rsidRPr="00EC21EE" w:rsidTr="003336D8">
        <w:trPr>
          <w:tblHeader/>
        </w:trPr>
        <w:tc>
          <w:tcPr>
            <w:tcW w:w="800" w:type="pct"/>
            <w:vAlign w:val="center"/>
          </w:tcPr>
          <w:p w:rsidR="00BF71A8" w:rsidRPr="00EC21EE" w:rsidRDefault="00BF71A8" w:rsidP="003336D8">
            <w:pPr>
              <w:jc w:val="distribute"/>
              <w:rPr>
                <w:szCs w:val="26"/>
              </w:rPr>
            </w:pPr>
            <w:r>
              <w:rPr>
                <w:b/>
                <w:szCs w:val="24"/>
              </w:rPr>
              <w:lastRenderedPageBreak/>
              <w:br w:type="page"/>
            </w:r>
            <w:r>
              <w:br w:type="page"/>
            </w:r>
            <w:r w:rsidRPr="00EC21EE">
              <w:rPr>
                <w:sz w:val="28"/>
                <w:szCs w:val="28"/>
              </w:rPr>
              <w:br w:type="page"/>
            </w:r>
            <w:r w:rsidRPr="00EC21EE">
              <w:rPr>
                <w:rFonts w:hAnsi="標楷體"/>
                <w:szCs w:val="26"/>
              </w:rPr>
              <w:t>條號</w:t>
            </w:r>
          </w:p>
        </w:tc>
        <w:tc>
          <w:tcPr>
            <w:tcW w:w="4200" w:type="pct"/>
            <w:vAlign w:val="center"/>
          </w:tcPr>
          <w:p w:rsidR="00BF71A8" w:rsidRPr="00683E94" w:rsidRDefault="00BF71A8" w:rsidP="003336D8">
            <w:pPr>
              <w:jc w:val="both"/>
              <w:rPr>
                <w:color w:val="FF0000"/>
                <w:szCs w:val="26"/>
              </w:rPr>
            </w:pPr>
            <w:r>
              <w:rPr>
                <w:rFonts w:hint="eastAsia"/>
                <w:snapToGrid w:val="0"/>
                <w:szCs w:val="26"/>
              </w:rPr>
              <w:t>4</w:t>
            </w:r>
          </w:p>
        </w:tc>
      </w:tr>
      <w:tr w:rsidR="00BF71A8" w:rsidRPr="00EC21EE" w:rsidTr="003336D8">
        <w:trPr>
          <w:tblHeader/>
        </w:trPr>
        <w:tc>
          <w:tcPr>
            <w:tcW w:w="800" w:type="pct"/>
            <w:vAlign w:val="center"/>
          </w:tcPr>
          <w:p w:rsidR="00BF71A8" w:rsidRPr="00335059" w:rsidRDefault="00335059" w:rsidP="003336D8">
            <w:pPr>
              <w:jc w:val="distribute"/>
              <w:rPr>
                <w:rFonts w:hAnsi="標楷體"/>
                <w:szCs w:val="26"/>
              </w:rPr>
            </w:pPr>
            <w:r w:rsidRPr="00335059">
              <w:rPr>
                <w:rFonts w:hAnsi="標楷體" w:hint="eastAsia"/>
                <w:szCs w:val="26"/>
              </w:rPr>
              <w:t>試評條文</w:t>
            </w:r>
          </w:p>
        </w:tc>
        <w:tc>
          <w:tcPr>
            <w:tcW w:w="4200" w:type="pct"/>
            <w:vAlign w:val="center"/>
          </w:tcPr>
          <w:p w:rsidR="00BF71A8" w:rsidRPr="00BF71A8" w:rsidRDefault="00892B13" w:rsidP="003336D8">
            <w:pPr>
              <w:jc w:val="both"/>
              <w:rPr>
                <w:rFonts w:hAnsi="標楷體"/>
                <w:szCs w:val="26"/>
              </w:rPr>
            </w:pPr>
            <w:r w:rsidRPr="00892B13">
              <w:rPr>
                <w:rFonts w:hAnsi="標楷體" w:hint="eastAsia"/>
                <w:szCs w:val="26"/>
              </w:rPr>
              <w:t>牙科部門具有完備的病人安全措施</w:t>
            </w:r>
          </w:p>
        </w:tc>
      </w:tr>
      <w:tr w:rsidR="00BF71A8" w:rsidRPr="00EC21EE" w:rsidTr="003336D8">
        <w:tc>
          <w:tcPr>
            <w:tcW w:w="800" w:type="pct"/>
            <w:vAlign w:val="center"/>
          </w:tcPr>
          <w:p w:rsidR="00BF71A8" w:rsidRPr="00EC21EE" w:rsidRDefault="00BF71A8" w:rsidP="003336D8">
            <w:pPr>
              <w:jc w:val="distribute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備註</w:t>
            </w:r>
          </w:p>
        </w:tc>
        <w:tc>
          <w:tcPr>
            <w:tcW w:w="4200" w:type="pct"/>
            <w:vAlign w:val="center"/>
          </w:tcPr>
          <w:p w:rsidR="00BF71A8" w:rsidRPr="002D6C7B" w:rsidRDefault="00BF71A8" w:rsidP="003336D8">
            <w:pPr>
              <w:jc w:val="both"/>
              <w:rPr>
                <w:rFonts w:hAnsi="標楷體"/>
                <w:szCs w:val="26"/>
              </w:rPr>
            </w:pPr>
            <w:r w:rsidRPr="007E5948">
              <w:rPr>
                <w:szCs w:val="26"/>
              </w:rPr>
              <w:t>[</w:t>
            </w:r>
            <w:r w:rsidRPr="00246E3E">
              <w:rPr>
                <w:rFonts w:hAnsi="標楷體"/>
                <w:szCs w:val="26"/>
              </w:rPr>
              <w:t>註</w:t>
            </w:r>
            <w:r w:rsidRPr="00246E3E">
              <w:rPr>
                <w:rFonts w:hAnsi="標楷體"/>
                <w:szCs w:val="26"/>
              </w:rPr>
              <w:t>]</w:t>
            </w:r>
            <w:r w:rsidRPr="002D6C7B">
              <w:rPr>
                <w:rFonts w:hAnsi="標楷體" w:hint="eastAsia"/>
                <w:szCs w:val="26"/>
              </w:rPr>
              <w:t>符合下列全部條件者，可自選本條免評：</w:t>
            </w:r>
          </w:p>
          <w:p w:rsidR="00B379FB" w:rsidRPr="00B379FB" w:rsidRDefault="00B379FB" w:rsidP="00B379FB">
            <w:pPr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(1)</w:t>
            </w:r>
            <w:r w:rsidRPr="00B379FB">
              <w:rPr>
                <w:rFonts w:hAnsi="標楷體" w:hint="eastAsia"/>
                <w:szCs w:val="26"/>
              </w:rPr>
              <w:t>未設置牙科、口腔顎面外科、口腔病理科、齒顎矯正科。</w:t>
            </w:r>
          </w:p>
          <w:p w:rsidR="00B379FB" w:rsidRPr="00B379FB" w:rsidRDefault="00B379FB" w:rsidP="00B379FB">
            <w:pPr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(2)</w:t>
            </w:r>
            <w:r w:rsidRPr="00B379FB">
              <w:rPr>
                <w:rFonts w:hAnsi="標楷體" w:hint="eastAsia"/>
                <w:szCs w:val="26"/>
              </w:rPr>
              <w:t>未提供牙科相關服務。</w:t>
            </w:r>
          </w:p>
          <w:p w:rsidR="00BF71A8" w:rsidRPr="00B379FB" w:rsidRDefault="00B379FB" w:rsidP="00B379FB">
            <w:pPr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(3)</w:t>
            </w:r>
            <w:r w:rsidRPr="00B379FB">
              <w:rPr>
                <w:rFonts w:hAnsi="標楷體" w:hint="eastAsia"/>
                <w:szCs w:val="26"/>
              </w:rPr>
              <w:t>申請「地區醫院評鑑」者。</w:t>
            </w:r>
          </w:p>
        </w:tc>
      </w:tr>
      <w:tr w:rsidR="00BF71A8" w:rsidRPr="00EC21EE" w:rsidTr="003336D8">
        <w:tc>
          <w:tcPr>
            <w:tcW w:w="800" w:type="pct"/>
            <w:vAlign w:val="center"/>
          </w:tcPr>
          <w:p w:rsidR="00BF71A8" w:rsidRDefault="00BF71A8" w:rsidP="003336D8">
            <w:pPr>
              <w:jc w:val="distribute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自評等級</w:t>
            </w:r>
          </w:p>
        </w:tc>
        <w:tc>
          <w:tcPr>
            <w:tcW w:w="4200" w:type="pct"/>
          </w:tcPr>
          <w:p w:rsidR="00BF71A8" w:rsidRPr="00EC21EE" w:rsidRDefault="00BF71A8" w:rsidP="003336D8">
            <w:pPr>
              <w:rPr>
                <w:b/>
                <w:color w:val="FF0000"/>
                <w:szCs w:val="26"/>
              </w:rPr>
            </w:pP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 xml:space="preserve">A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 xml:space="preserve">B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C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D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E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NA</w:t>
            </w:r>
          </w:p>
        </w:tc>
      </w:tr>
      <w:tr w:rsidR="00BF71A8" w:rsidRPr="00EC21EE" w:rsidTr="00771F3A">
        <w:trPr>
          <w:trHeight w:val="11689"/>
        </w:trPr>
        <w:tc>
          <w:tcPr>
            <w:tcW w:w="5000" w:type="pct"/>
            <w:gridSpan w:val="2"/>
          </w:tcPr>
          <w:p w:rsidR="00BF71A8" w:rsidRDefault="00BF71A8" w:rsidP="003336D8">
            <w:pPr>
              <w:jc w:val="both"/>
              <w:rPr>
                <w:szCs w:val="26"/>
              </w:rPr>
            </w:pPr>
            <w:r w:rsidRPr="00672A7B">
              <w:rPr>
                <w:rFonts w:hint="eastAsia"/>
                <w:szCs w:val="26"/>
              </w:rPr>
              <w:t>執行狀況說明</w:t>
            </w:r>
            <w:r>
              <w:rPr>
                <w:rFonts w:hint="eastAsia"/>
                <w:szCs w:val="26"/>
              </w:rPr>
              <w:t>：</w:t>
            </w: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Pr="00672A7B" w:rsidRDefault="00BF71A8" w:rsidP="003336D8">
            <w:pPr>
              <w:jc w:val="both"/>
              <w:rPr>
                <w:szCs w:val="26"/>
              </w:rPr>
            </w:pPr>
          </w:p>
        </w:tc>
      </w:tr>
    </w:tbl>
    <w:p w:rsidR="00BF71A8" w:rsidRDefault="00BF71A8">
      <w:pPr>
        <w:widowControl/>
        <w:rPr>
          <w:b/>
          <w:szCs w:val="24"/>
        </w:rPr>
      </w:pPr>
    </w:p>
    <w:p w:rsidR="00BF71A8" w:rsidRDefault="00BF71A8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753"/>
      </w:tblGrid>
      <w:tr w:rsidR="00BF71A8" w:rsidRPr="00EC21EE" w:rsidTr="003336D8">
        <w:trPr>
          <w:tblHeader/>
        </w:trPr>
        <w:tc>
          <w:tcPr>
            <w:tcW w:w="800" w:type="pct"/>
            <w:vAlign w:val="center"/>
          </w:tcPr>
          <w:p w:rsidR="00BF71A8" w:rsidRPr="00EC21EE" w:rsidRDefault="00BF71A8" w:rsidP="003336D8">
            <w:pPr>
              <w:jc w:val="distribute"/>
              <w:rPr>
                <w:szCs w:val="26"/>
              </w:rPr>
            </w:pPr>
            <w:r>
              <w:rPr>
                <w:b/>
                <w:szCs w:val="24"/>
              </w:rPr>
              <w:lastRenderedPageBreak/>
              <w:br w:type="page"/>
            </w:r>
            <w:r>
              <w:br w:type="page"/>
            </w:r>
            <w:r w:rsidRPr="00EC21EE">
              <w:rPr>
                <w:sz w:val="28"/>
                <w:szCs w:val="28"/>
              </w:rPr>
              <w:br w:type="page"/>
            </w:r>
            <w:r w:rsidRPr="00EC21EE">
              <w:rPr>
                <w:rFonts w:hAnsi="標楷體"/>
                <w:szCs w:val="26"/>
              </w:rPr>
              <w:t>條號</w:t>
            </w:r>
          </w:p>
        </w:tc>
        <w:tc>
          <w:tcPr>
            <w:tcW w:w="4200" w:type="pct"/>
            <w:vAlign w:val="center"/>
          </w:tcPr>
          <w:p w:rsidR="00BF71A8" w:rsidRPr="00683E94" w:rsidRDefault="00BF71A8" w:rsidP="003336D8">
            <w:pPr>
              <w:jc w:val="both"/>
              <w:rPr>
                <w:color w:val="FF0000"/>
                <w:szCs w:val="26"/>
              </w:rPr>
            </w:pPr>
            <w:r>
              <w:rPr>
                <w:rFonts w:hint="eastAsia"/>
                <w:snapToGrid w:val="0"/>
                <w:szCs w:val="26"/>
              </w:rPr>
              <w:t>5</w:t>
            </w:r>
          </w:p>
        </w:tc>
      </w:tr>
      <w:tr w:rsidR="00BF71A8" w:rsidRPr="00EC21EE" w:rsidTr="003336D8">
        <w:trPr>
          <w:tblHeader/>
        </w:trPr>
        <w:tc>
          <w:tcPr>
            <w:tcW w:w="800" w:type="pct"/>
            <w:vAlign w:val="center"/>
          </w:tcPr>
          <w:p w:rsidR="00BF71A8" w:rsidRPr="00335059" w:rsidRDefault="00335059" w:rsidP="003336D8">
            <w:pPr>
              <w:jc w:val="distribute"/>
              <w:rPr>
                <w:rFonts w:hAnsi="標楷體"/>
                <w:szCs w:val="26"/>
              </w:rPr>
            </w:pPr>
            <w:r w:rsidRPr="00335059">
              <w:rPr>
                <w:rFonts w:hAnsi="標楷體" w:hint="eastAsia"/>
                <w:szCs w:val="26"/>
              </w:rPr>
              <w:t>試評條文</w:t>
            </w:r>
          </w:p>
        </w:tc>
        <w:tc>
          <w:tcPr>
            <w:tcW w:w="4200" w:type="pct"/>
            <w:vAlign w:val="center"/>
          </w:tcPr>
          <w:p w:rsidR="00BF71A8" w:rsidRPr="00BF71A8" w:rsidRDefault="00892B13" w:rsidP="003336D8">
            <w:pPr>
              <w:jc w:val="both"/>
              <w:rPr>
                <w:rFonts w:hAnsi="標楷體"/>
                <w:szCs w:val="26"/>
              </w:rPr>
            </w:pPr>
            <w:r w:rsidRPr="00892B13">
              <w:rPr>
                <w:rFonts w:hAnsi="標楷體" w:hint="eastAsia"/>
                <w:szCs w:val="26"/>
              </w:rPr>
              <w:t>牙科部門具有完備的感染管制措施</w:t>
            </w:r>
          </w:p>
        </w:tc>
      </w:tr>
      <w:tr w:rsidR="00BF71A8" w:rsidRPr="00EC21EE" w:rsidTr="003336D8">
        <w:tc>
          <w:tcPr>
            <w:tcW w:w="800" w:type="pct"/>
            <w:vAlign w:val="center"/>
          </w:tcPr>
          <w:p w:rsidR="00BF71A8" w:rsidRPr="00EC21EE" w:rsidRDefault="00BF71A8" w:rsidP="003336D8">
            <w:pPr>
              <w:jc w:val="distribute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備註</w:t>
            </w:r>
          </w:p>
        </w:tc>
        <w:tc>
          <w:tcPr>
            <w:tcW w:w="4200" w:type="pct"/>
            <w:vAlign w:val="center"/>
          </w:tcPr>
          <w:p w:rsidR="00BF71A8" w:rsidRPr="002D6C7B" w:rsidRDefault="00BF71A8" w:rsidP="003336D8">
            <w:pPr>
              <w:jc w:val="both"/>
              <w:rPr>
                <w:rFonts w:hAnsi="標楷體"/>
                <w:szCs w:val="26"/>
              </w:rPr>
            </w:pPr>
            <w:r w:rsidRPr="007E5948">
              <w:rPr>
                <w:szCs w:val="26"/>
              </w:rPr>
              <w:t>[</w:t>
            </w:r>
            <w:r w:rsidRPr="00246E3E">
              <w:rPr>
                <w:rFonts w:hAnsi="標楷體"/>
                <w:szCs w:val="26"/>
              </w:rPr>
              <w:t>註</w:t>
            </w:r>
            <w:r w:rsidRPr="00246E3E">
              <w:rPr>
                <w:rFonts w:hAnsi="標楷體"/>
                <w:szCs w:val="26"/>
              </w:rPr>
              <w:t>]</w:t>
            </w:r>
            <w:r w:rsidRPr="002D6C7B">
              <w:rPr>
                <w:rFonts w:hAnsi="標楷體" w:hint="eastAsia"/>
                <w:szCs w:val="26"/>
              </w:rPr>
              <w:t>符合下列全部條件者，可自選本條免評：</w:t>
            </w:r>
          </w:p>
          <w:p w:rsidR="00B379FB" w:rsidRPr="00B379FB" w:rsidRDefault="00B379FB" w:rsidP="00B379FB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(1)</w:t>
            </w:r>
            <w:r w:rsidRPr="00B379FB">
              <w:rPr>
                <w:rFonts w:hint="eastAsia"/>
                <w:szCs w:val="26"/>
              </w:rPr>
              <w:t>未設置牙科、口腔顎面外科、口腔病理科、齒顎矯正科。</w:t>
            </w:r>
          </w:p>
          <w:p w:rsidR="00B379FB" w:rsidRPr="00B379FB" w:rsidRDefault="00B379FB" w:rsidP="00B379FB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(2)</w:t>
            </w:r>
            <w:r w:rsidRPr="00B379FB">
              <w:rPr>
                <w:rFonts w:hint="eastAsia"/>
                <w:szCs w:val="26"/>
              </w:rPr>
              <w:t>未提供牙科相關服務。</w:t>
            </w:r>
          </w:p>
          <w:p w:rsidR="00BF71A8" w:rsidRPr="00B379FB" w:rsidRDefault="00B379FB" w:rsidP="00B379FB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(3)</w:t>
            </w:r>
            <w:r w:rsidRPr="00B379FB">
              <w:rPr>
                <w:rFonts w:hint="eastAsia"/>
                <w:szCs w:val="26"/>
              </w:rPr>
              <w:t>申請「地區醫院評鑑」者。</w:t>
            </w:r>
          </w:p>
        </w:tc>
      </w:tr>
      <w:tr w:rsidR="00BF71A8" w:rsidRPr="00EC21EE" w:rsidTr="003336D8">
        <w:tc>
          <w:tcPr>
            <w:tcW w:w="800" w:type="pct"/>
            <w:vAlign w:val="center"/>
          </w:tcPr>
          <w:p w:rsidR="00BF71A8" w:rsidRDefault="00BF71A8" w:rsidP="003336D8">
            <w:pPr>
              <w:jc w:val="distribute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自評等級</w:t>
            </w:r>
          </w:p>
        </w:tc>
        <w:tc>
          <w:tcPr>
            <w:tcW w:w="4200" w:type="pct"/>
          </w:tcPr>
          <w:p w:rsidR="00BF71A8" w:rsidRPr="00EC21EE" w:rsidRDefault="00BF71A8" w:rsidP="003336D8">
            <w:pPr>
              <w:rPr>
                <w:b/>
                <w:color w:val="FF0000"/>
                <w:szCs w:val="26"/>
              </w:rPr>
            </w:pP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 xml:space="preserve">A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 xml:space="preserve">B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C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D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E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NA</w:t>
            </w:r>
          </w:p>
        </w:tc>
      </w:tr>
      <w:tr w:rsidR="00BF71A8" w:rsidRPr="00EC21EE" w:rsidTr="003336D8">
        <w:trPr>
          <w:trHeight w:val="11434"/>
        </w:trPr>
        <w:tc>
          <w:tcPr>
            <w:tcW w:w="5000" w:type="pct"/>
            <w:gridSpan w:val="2"/>
          </w:tcPr>
          <w:p w:rsidR="00BF71A8" w:rsidRDefault="00BF71A8" w:rsidP="003336D8">
            <w:pPr>
              <w:jc w:val="both"/>
              <w:rPr>
                <w:szCs w:val="26"/>
              </w:rPr>
            </w:pPr>
            <w:r w:rsidRPr="00672A7B">
              <w:rPr>
                <w:rFonts w:hint="eastAsia"/>
                <w:szCs w:val="26"/>
              </w:rPr>
              <w:t>執行狀況說明</w:t>
            </w:r>
            <w:r>
              <w:rPr>
                <w:rFonts w:hint="eastAsia"/>
                <w:szCs w:val="26"/>
              </w:rPr>
              <w:t>：</w:t>
            </w: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Pr="00672A7B" w:rsidRDefault="00BF71A8" w:rsidP="003336D8">
            <w:pPr>
              <w:jc w:val="both"/>
              <w:rPr>
                <w:szCs w:val="26"/>
              </w:rPr>
            </w:pPr>
          </w:p>
        </w:tc>
      </w:tr>
    </w:tbl>
    <w:p w:rsidR="00BF71A8" w:rsidRDefault="00BF71A8">
      <w:pPr>
        <w:widowControl/>
        <w:rPr>
          <w:b/>
          <w:szCs w:val="24"/>
        </w:rPr>
      </w:pPr>
    </w:p>
    <w:p w:rsidR="00BF71A8" w:rsidRDefault="00BF71A8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753"/>
      </w:tblGrid>
      <w:tr w:rsidR="00BF71A8" w:rsidRPr="00EC21EE" w:rsidTr="003336D8">
        <w:trPr>
          <w:tblHeader/>
        </w:trPr>
        <w:tc>
          <w:tcPr>
            <w:tcW w:w="800" w:type="pct"/>
            <w:vAlign w:val="center"/>
          </w:tcPr>
          <w:p w:rsidR="00BF71A8" w:rsidRPr="00EC21EE" w:rsidRDefault="00BF71A8" w:rsidP="003336D8">
            <w:pPr>
              <w:jc w:val="distribute"/>
              <w:rPr>
                <w:szCs w:val="26"/>
              </w:rPr>
            </w:pPr>
            <w:r>
              <w:rPr>
                <w:b/>
                <w:szCs w:val="24"/>
              </w:rPr>
              <w:lastRenderedPageBreak/>
              <w:br w:type="page"/>
            </w:r>
            <w:r>
              <w:br w:type="page"/>
            </w:r>
            <w:r w:rsidRPr="00EC21EE">
              <w:rPr>
                <w:sz w:val="28"/>
                <w:szCs w:val="28"/>
              </w:rPr>
              <w:br w:type="page"/>
            </w:r>
            <w:r w:rsidRPr="00EC21EE">
              <w:rPr>
                <w:rFonts w:hAnsi="標楷體"/>
                <w:szCs w:val="26"/>
              </w:rPr>
              <w:t>條號</w:t>
            </w:r>
          </w:p>
        </w:tc>
        <w:tc>
          <w:tcPr>
            <w:tcW w:w="4200" w:type="pct"/>
            <w:vAlign w:val="center"/>
          </w:tcPr>
          <w:p w:rsidR="00BF71A8" w:rsidRPr="00683E94" w:rsidRDefault="00BF71A8" w:rsidP="003336D8">
            <w:pPr>
              <w:jc w:val="both"/>
              <w:rPr>
                <w:color w:val="FF0000"/>
                <w:szCs w:val="26"/>
              </w:rPr>
            </w:pPr>
            <w:r>
              <w:rPr>
                <w:rFonts w:hint="eastAsia"/>
                <w:snapToGrid w:val="0"/>
                <w:szCs w:val="26"/>
              </w:rPr>
              <w:t>6</w:t>
            </w:r>
          </w:p>
        </w:tc>
      </w:tr>
      <w:tr w:rsidR="00BF71A8" w:rsidRPr="00EC21EE" w:rsidTr="003336D8">
        <w:trPr>
          <w:tblHeader/>
        </w:trPr>
        <w:tc>
          <w:tcPr>
            <w:tcW w:w="800" w:type="pct"/>
            <w:vAlign w:val="center"/>
          </w:tcPr>
          <w:p w:rsidR="00BF71A8" w:rsidRPr="00335059" w:rsidRDefault="00335059" w:rsidP="003336D8">
            <w:pPr>
              <w:jc w:val="distribute"/>
              <w:rPr>
                <w:rFonts w:hAnsi="標楷體"/>
                <w:szCs w:val="26"/>
              </w:rPr>
            </w:pPr>
            <w:r w:rsidRPr="00335059">
              <w:rPr>
                <w:rFonts w:hAnsi="標楷體" w:hint="eastAsia"/>
                <w:szCs w:val="26"/>
              </w:rPr>
              <w:t>試評條文</w:t>
            </w:r>
          </w:p>
        </w:tc>
        <w:tc>
          <w:tcPr>
            <w:tcW w:w="4200" w:type="pct"/>
            <w:vAlign w:val="center"/>
          </w:tcPr>
          <w:p w:rsidR="00BF71A8" w:rsidRPr="00BF71A8" w:rsidRDefault="00892B13" w:rsidP="003336D8">
            <w:pPr>
              <w:jc w:val="both"/>
              <w:rPr>
                <w:rFonts w:hAnsi="標楷體"/>
                <w:szCs w:val="26"/>
              </w:rPr>
            </w:pPr>
            <w:r w:rsidRPr="00892B13">
              <w:rPr>
                <w:rFonts w:hAnsi="標楷體" w:hint="eastAsia"/>
                <w:szCs w:val="26"/>
              </w:rPr>
              <w:t>設置身心障礙者牙科門診，並提供適切之服務</w:t>
            </w:r>
          </w:p>
        </w:tc>
      </w:tr>
      <w:tr w:rsidR="00BF71A8" w:rsidRPr="00EC21EE" w:rsidTr="003336D8">
        <w:tc>
          <w:tcPr>
            <w:tcW w:w="800" w:type="pct"/>
            <w:vAlign w:val="center"/>
          </w:tcPr>
          <w:p w:rsidR="00BF71A8" w:rsidRPr="00EC21EE" w:rsidRDefault="00BF71A8" w:rsidP="003336D8">
            <w:pPr>
              <w:jc w:val="distribute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備註</w:t>
            </w:r>
          </w:p>
        </w:tc>
        <w:tc>
          <w:tcPr>
            <w:tcW w:w="4200" w:type="pct"/>
            <w:vAlign w:val="center"/>
          </w:tcPr>
          <w:p w:rsidR="00BF71A8" w:rsidRPr="002D6C7B" w:rsidRDefault="00BF71A8" w:rsidP="003336D8">
            <w:pPr>
              <w:jc w:val="both"/>
              <w:rPr>
                <w:rFonts w:hAnsi="標楷體"/>
                <w:szCs w:val="26"/>
              </w:rPr>
            </w:pPr>
            <w:r w:rsidRPr="007E5948">
              <w:rPr>
                <w:szCs w:val="26"/>
              </w:rPr>
              <w:t>[</w:t>
            </w:r>
            <w:r w:rsidRPr="00246E3E">
              <w:rPr>
                <w:rFonts w:hAnsi="標楷體"/>
                <w:szCs w:val="26"/>
              </w:rPr>
              <w:t>註</w:t>
            </w:r>
            <w:r w:rsidRPr="00246E3E">
              <w:rPr>
                <w:rFonts w:hAnsi="標楷體"/>
                <w:szCs w:val="26"/>
              </w:rPr>
              <w:t>]</w:t>
            </w:r>
            <w:r w:rsidRPr="002D6C7B">
              <w:rPr>
                <w:rFonts w:hAnsi="標楷體" w:hint="eastAsia"/>
                <w:szCs w:val="26"/>
              </w:rPr>
              <w:t>符合下列全部條件者，可自選本條免評：</w:t>
            </w:r>
          </w:p>
          <w:p w:rsidR="0092351B" w:rsidRPr="0092351B" w:rsidRDefault="0092351B" w:rsidP="0092351B">
            <w:pPr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(1)</w:t>
            </w:r>
            <w:r w:rsidRPr="0092351B">
              <w:rPr>
                <w:rFonts w:hAnsi="標楷體" w:hint="eastAsia"/>
                <w:szCs w:val="26"/>
              </w:rPr>
              <w:t>非轄屬縣市衛生局指定「開設身心障礙者牙科特別門診醫院」。</w:t>
            </w:r>
          </w:p>
          <w:p w:rsidR="00BF71A8" w:rsidRPr="0092351B" w:rsidRDefault="0092351B" w:rsidP="0092351B">
            <w:pPr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(2)</w:t>
            </w:r>
            <w:r w:rsidRPr="0092351B">
              <w:rPr>
                <w:rFonts w:hAnsi="標楷體" w:hint="eastAsia"/>
                <w:szCs w:val="26"/>
              </w:rPr>
              <w:t>申請「地區醫院評鑑」或「區域醫院評鑑」者。</w:t>
            </w:r>
          </w:p>
        </w:tc>
      </w:tr>
      <w:tr w:rsidR="00BF71A8" w:rsidRPr="00EC21EE" w:rsidTr="003336D8">
        <w:tc>
          <w:tcPr>
            <w:tcW w:w="800" w:type="pct"/>
            <w:vAlign w:val="center"/>
          </w:tcPr>
          <w:p w:rsidR="00BF71A8" w:rsidRDefault="00BF71A8" w:rsidP="003336D8">
            <w:pPr>
              <w:jc w:val="distribute"/>
              <w:rPr>
                <w:rFonts w:hAnsi="標楷體"/>
                <w:szCs w:val="26"/>
              </w:rPr>
            </w:pPr>
            <w:r>
              <w:rPr>
                <w:rFonts w:hAnsi="標楷體" w:hint="eastAsia"/>
                <w:szCs w:val="26"/>
              </w:rPr>
              <w:t>自評等級</w:t>
            </w:r>
          </w:p>
        </w:tc>
        <w:tc>
          <w:tcPr>
            <w:tcW w:w="4200" w:type="pct"/>
          </w:tcPr>
          <w:p w:rsidR="00BF71A8" w:rsidRPr="00EC21EE" w:rsidRDefault="00BF71A8" w:rsidP="003336D8">
            <w:pPr>
              <w:rPr>
                <w:b/>
                <w:color w:val="FF0000"/>
                <w:szCs w:val="26"/>
              </w:rPr>
            </w:pP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 xml:space="preserve">A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 xml:space="preserve">B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C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D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E</w:t>
            </w:r>
            <w:r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○</w:t>
            </w:r>
            <w:r>
              <w:rPr>
                <w:szCs w:val="26"/>
              </w:rPr>
              <w:t>NA</w:t>
            </w:r>
          </w:p>
        </w:tc>
      </w:tr>
      <w:tr w:rsidR="00BF71A8" w:rsidRPr="00EC21EE" w:rsidTr="00771F3A">
        <w:trPr>
          <w:trHeight w:val="11787"/>
        </w:trPr>
        <w:tc>
          <w:tcPr>
            <w:tcW w:w="5000" w:type="pct"/>
            <w:gridSpan w:val="2"/>
          </w:tcPr>
          <w:p w:rsidR="00BF71A8" w:rsidRDefault="00BF71A8" w:rsidP="003336D8">
            <w:pPr>
              <w:jc w:val="both"/>
              <w:rPr>
                <w:szCs w:val="26"/>
              </w:rPr>
            </w:pPr>
            <w:r w:rsidRPr="00672A7B">
              <w:rPr>
                <w:rFonts w:hint="eastAsia"/>
                <w:szCs w:val="26"/>
              </w:rPr>
              <w:t>執行狀況說明</w:t>
            </w:r>
            <w:r>
              <w:rPr>
                <w:rFonts w:hint="eastAsia"/>
                <w:szCs w:val="26"/>
              </w:rPr>
              <w:t>：</w:t>
            </w: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Default="00BF71A8" w:rsidP="003336D8">
            <w:pPr>
              <w:jc w:val="both"/>
              <w:rPr>
                <w:szCs w:val="26"/>
              </w:rPr>
            </w:pPr>
          </w:p>
          <w:p w:rsidR="00BF71A8" w:rsidRPr="00672A7B" w:rsidRDefault="00BF71A8" w:rsidP="003336D8">
            <w:pPr>
              <w:jc w:val="both"/>
              <w:rPr>
                <w:szCs w:val="26"/>
              </w:rPr>
            </w:pPr>
          </w:p>
        </w:tc>
      </w:tr>
    </w:tbl>
    <w:p w:rsidR="00BF71A8" w:rsidRPr="00EC21EE" w:rsidRDefault="00BF71A8">
      <w:pPr>
        <w:widowControl/>
        <w:rPr>
          <w:b/>
          <w:szCs w:val="24"/>
        </w:rPr>
      </w:pPr>
    </w:p>
    <w:sectPr w:rsidR="00BF71A8" w:rsidRPr="00EC21EE" w:rsidSect="00B40481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C7" w:rsidRDefault="00915FC7" w:rsidP="00AC18FC">
      <w:r>
        <w:separator/>
      </w:r>
    </w:p>
  </w:endnote>
  <w:endnote w:type="continuationSeparator" w:id="0">
    <w:p w:rsidR="00915FC7" w:rsidRDefault="00915FC7" w:rsidP="00AC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64" w:rsidRPr="00B40481" w:rsidRDefault="00B40481" w:rsidP="00B40481">
    <w:pPr>
      <w:pStyle w:val="a5"/>
      <w:jc w:val="center"/>
      <w:rPr>
        <w:sz w:val="22"/>
        <w:szCs w:val="22"/>
      </w:rPr>
    </w:pPr>
    <w:r w:rsidRPr="00B40481">
      <w:rPr>
        <w:rFonts w:hAnsi="標楷體"/>
        <w:sz w:val="22"/>
        <w:szCs w:val="22"/>
      </w:rPr>
      <w:t>第</w:t>
    </w:r>
    <w:r w:rsidRPr="00B40481">
      <w:rPr>
        <w:rStyle w:val="a8"/>
        <w:sz w:val="22"/>
        <w:szCs w:val="22"/>
      </w:rPr>
      <w:fldChar w:fldCharType="begin"/>
    </w:r>
    <w:r w:rsidRPr="00B40481">
      <w:rPr>
        <w:rStyle w:val="a8"/>
        <w:sz w:val="22"/>
        <w:szCs w:val="22"/>
      </w:rPr>
      <w:instrText xml:space="preserve"> PAGE </w:instrText>
    </w:r>
    <w:r w:rsidRPr="00B40481">
      <w:rPr>
        <w:rStyle w:val="a8"/>
        <w:sz w:val="22"/>
        <w:szCs w:val="22"/>
      </w:rPr>
      <w:fldChar w:fldCharType="separate"/>
    </w:r>
    <w:r w:rsidR="002D73FD">
      <w:rPr>
        <w:rStyle w:val="a8"/>
        <w:noProof/>
        <w:sz w:val="22"/>
        <w:szCs w:val="22"/>
      </w:rPr>
      <w:t>3</w:t>
    </w:r>
    <w:r w:rsidRPr="00B40481">
      <w:rPr>
        <w:rStyle w:val="a8"/>
        <w:sz w:val="22"/>
        <w:szCs w:val="22"/>
      </w:rPr>
      <w:fldChar w:fldCharType="end"/>
    </w:r>
    <w:r w:rsidRPr="00B40481">
      <w:rPr>
        <w:rStyle w:val="a8"/>
        <w:rFonts w:hAnsi="標楷體"/>
        <w:sz w:val="22"/>
        <w:szCs w:val="22"/>
      </w:rPr>
      <w:t>頁，共</w:t>
    </w:r>
    <w:r w:rsidRPr="00B40481">
      <w:rPr>
        <w:rStyle w:val="a8"/>
        <w:sz w:val="22"/>
        <w:szCs w:val="22"/>
      </w:rPr>
      <w:fldChar w:fldCharType="begin"/>
    </w:r>
    <w:r w:rsidRPr="00B40481">
      <w:rPr>
        <w:rStyle w:val="a8"/>
        <w:sz w:val="22"/>
        <w:szCs w:val="22"/>
      </w:rPr>
      <w:instrText xml:space="preserve"> NUMPAGES </w:instrText>
    </w:r>
    <w:r w:rsidRPr="00B40481">
      <w:rPr>
        <w:rStyle w:val="a8"/>
        <w:sz w:val="22"/>
        <w:szCs w:val="22"/>
      </w:rPr>
      <w:fldChar w:fldCharType="separate"/>
    </w:r>
    <w:r w:rsidR="002D73FD">
      <w:rPr>
        <w:rStyle w:val="a8"/>
        <w:noProof/>
        <w:sz w:val="22"/>
        <w:szCs w:val="22"/>
      </w:rPr>
      <w:t>8</w:t>
    </w:r>
    <w:r w:rsidRPr="00B40481">
      <w:rPr>
        <w:rStyle w:val="a8"/>
        <w:sz w:val="22"/>
        <w:szCs w:val="22"/>
      </w:rPr>
      <w:fldChar w:fldCharType="end"/>
    </w:r>
    <w:r w:rsidRPr="00B40481">
      <w:rPr>
        <w:rStyle w:val="a8"/>
        <w:rFonts w:hAnsi="標楷體"/>
        <w:sz w:val="22"/>
        <w:szCs w:val="22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C7" w:rsidRDefault="00915FC7" w:rsidP="00AC18FC">
      <w:r>
        <w:separator/>
      </w:r>
    </w:p>
  </w:footnote>
  <w:footnote w:type="continuationSeparator" w:id="0">
    <w:p w:rsidR="00915FC7" w:rsidRDefault="00915FC7" w:rsidP="00AC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64" w:rsidRPr="00023FD6" w:rsidRDefault="004D3717" w:rsidP="00023FD6">
    <w:pPr>
      <w:pStyle w:val="a3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3467735</wp:posOffset>
              </wp:positionH>
              <wp:positionV relativeFrom="paragraph">
                <wp:posOffset>-238125</wp:posOffset>
              </wp:positionV>
              <wp:extent cx="3230880" cy="38100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0880" cy="3810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FD6" w:rsidRPr="00D63DF7" w:rsidRDefault="00A43CE2" w:rsidP="00023FD6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43CE2">
                            <w:rPr>
                              <w:rFonts w:hint="eastAsia"/>
                              <w:sz w:val="24"/>
                              <w:szCs w:val="24"/>
                            </w:rPr>
                            <w:t>102</w:t>
                          </w:r>
                          <w:r w:rsidRPr="00A43CE2">
                            <w:rPr>
                              <w:rFonts w:hint="eastAsia"/>
                              <w:sz w:val="24"/>
                              <w:szCs w:val="24"/>
                            </w:rPr>
                            <w:t>年牙科照護評鑑試評基準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-</w:t>
                          </w:r>
                          <w:proofErr w:type="gramStart"/>
                          <w:r w:rsidR="00023FD6" w:rsidRPr="00D63DF7">
                            <w:rPr>
                              <w:rFonts w:hAnsi="標楷體"/>
                              <w:sz w:val="24"/>
                              <w:szCs w:val="24"/>
                            </w:rPr>
                            <w:t>自評</w:t>
                          </w:r>
                          <w:r w:rsidR="00023FD6" w:rsidRPr="00D63DF7">
                            <w:rPr>
                              <w:rFonts w:hAnsi="標楷體" w:hint="eastAsia"/>
                              <w:sz w:val="24"/>
                              <w:szCs w:val="24"/>
                            </w:rPr>
                            <w:t>表</w:t>
                          </w:r>
                          <w:r w:rsidR="00023FD6" w:rsidRPr="00D63DF7">
                            <w:rPr>
                              <w:rFonts w:hAnsi="標楷體"/>
                              <w:sz w:val="24"/>
                              <w:szCs w:val="24"/>
                            </w:rPr>
                            <w:t>專用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2" o:spid="_x0000_s1026" type="#_x0000_t84" style="position:absolute;margin-left:273.05pt;margin-top:-18.75pt;width:254.4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">
              <v:textbox>
                <w:txbxContent>
                  <w:p w:rsidR="00023FD6" w:rsidRPr="00D63DF7" w:rsidRDefault="00A43CE2" w:rsidP="00023FD6">
                    <w:pPr>
                      <w:spacing w:line="0" w:lineRule="atLeast"/>
                      <w:jc w:val="center"/>
                      <w:rPr>
                        <w:sz w:val="24"/>
                        <w:szCs w:val="24"/>
                      </w:rPr>
                    </w:pPr>
                    <w:r w:rsidRPr="00A43CE2">
                      <w:rPr>
                        <w:rFonts w:hint="eastAsia"/>
                        <w:sz w:val="24"/>
                        <w:szCs w:val="24"/>
                      </w:rPr>
                      <w:t>102</w:t>
                    </w:r>
                    <w:r w:rsidRPr="00A43CE2">
                      <w:rPr>
                        <w:rFonts w:hint="eastAsia"/>
                        <w:sz w:val="24"/>
                        <w:szCs w:val="24"/>
                      </w:rPr>
                      <w:t>年牙科照護評鑑試評基準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-</w:t>
                    </w:r>
                    <w:proofErr w:type="gramStart"/>
                    <w:r w:rsidR="00023FD6" w:rsidRPr="00D63DF7">
                      <w:rPr>
                        <w:rFonts w:hAnsi="標楷體"/>
                        <w:sz w:val="24"/>
                        <w:szCs w:val="24"/>
                      </w:rPr>
                      <w:t>自評</w:t>
                    </w:r>
                    <w:r w:rsidR="00023FD6" w:rsidRPr="00D63DF7">
                      <w:rPr>
                        <w:rFonts w:hAnsi="標楷體" w:hint="eastAsia"/>
                        <w:sz w:val="24"/>
                        <w:szCs w:val="24"/>
                      </w:rPr>
                      <w:t>表</w:t>
                    </w:r>
                    <w:r w:rsidR="00023FD6" w:rsidRPr="00D63DF7">
                      <w:rPr>
                        <w:rFonts w:hAnsi="標楷體"/>
                        <w:sz w:val="24"/>
                        <w:szCs w:val="24"/>
                      </w:rPr>
                      <w:t>專用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CF"/>
    <w:multiLevelType w:val="hybridMultilevel"/>
    <w:tmpl w:val="74321976"/>
    <w:lvl w:ilvl="0" w:tplc="3C68D3A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3018C6"/>
    <w:multiLevelType w:val="hybridMultilevel"/>
    <w:tmpl w:val="296EB66A"/>
    <w:lvl w:ilvl="0" w:tplc="3C68D3A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24418C"/>
    <w:multiLevelType w:val="hybridMultilevel"/>
    <w:tmpl w:val="C3342E14"/>
    <w:lvl w:ilvl="0" w:tplc="3C68D3A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65A5782"/>
    <w:multiLevelType w:val="hybridMultilevel"/>
    <w:tmpl w:val="F3FE2064"/>
    <w:lvl w:ilvl="0" w:tplc="EB5A90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C05980"/>
    <w:multiLevelType w:val="hybridMultilevel"/>
    <w:tmpl w:val="8AF8EF42"/>
    <w:lvl w:ilvl="0" w:tplc="145449D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5">
    <w:nsid w:val="508123A2"/>
    <w:multiLevelType w:val="hybridMultilevel"/>
    <w:tmpl w:val="6774224C"/>
    <w:lvl w:ilvl="0" w:tplc="3C68D3A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F870743"/>
    <w:multiLevelType w:val="hybridMultilevel"/>
    <w:tmpl w:val="A0880EF8"/>
    <w:lvl w:ilvl="0" w:tplc="6B8EAE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48A5D98"/>
    <w:multiLevelType w:val="hybridMultilevel"/>
    <w:tmpl w:val="B86EFB20"/>
    <w:lvl w:ilvl="0" w:tplc="6B8EAE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94E13B8"/>
    <w:multiLevelType w:val="hybridMultilevel"/>
    <w:tmpl w:val="52945968"/>
    <w:lvl w:ilvl="0" w:tplc="3C68D3A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8192768"/>
    <w:multiLevelType w:val="hybridMultilevel"/>
    <w:tmpl w:val="32B6C84A"/>
    <w:lvl w:ilvl="0" w:tplc="E3607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C68D3A8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C68D3A8">
      <w:start w:val="1"/>
      <w:numFmt w:val="decimal"/>
      <w:lvlText w:val="(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17"/>
    <w:rsid w:val="00003BFA"/>
    <w:rsid w:val="00023FD6"/>
    <w:rsid w:val="000717A0"/>
    <w:rsid w:val="00086B04"/>
    <w:rsid w:val="000D4E86"/>
    <w:rsid w:val="000E17A4"/>
    <w:rsid w:val="000E1C8C"/>
    <w:rsid w:val="001200A9"/>
    <w:rsid w:val="00124781"/>
    <w:rsid w:val="00246E3E"/>
    <w:rsid w:val="002D6C7B"/>
    <w:rsid w:val="002D73FD"/>
    <w:rsid w:val="003336D8"/>
    <w:rsid w:val="00335059"/>
    <w:rsid w:val="00401299"/>
    <w:rsid w:val="00431F99"/>
    <w:rsid w:val="004B2941"/>
    <w:rsid w:val="004C75F0"/>
    <w:rsid w:val="004D3717"/>
    <w:rsid w:val="00545CEE"/>
    <w:rsid w:val="005D32AE"/>
    <w:rsid w:val="00654B2A"/>
    <w:rsid w:val="00672A7B"/>
    <w:rsid w:val="00683E94"/>
    <w:rsid w:val="006F2A09"/>
    <w:rsid w:val="007236CC"/>
    <w:rsid w:val="00771F3A"/>
    <w:rsid w:val="007C43E9"/>
    <w:rsid w:val="007E6F80"/>
    <w:rsid w:val="007F183F"/>
    <w:rsid w:val="007F5DB8"/>
    <w:rsid w:val="00801B7D"/>
    <w:rsid w:val="00804EC1"/>
    <w:rsid w:val="008406AF"/>
    <w:rsid w:val="00892B13"/>
    <w:rsid w:val="008A5208"/>
    <w:rsid w:val="008A5548"/>
    <w:rsid w:val="00907642"/>
    <w:rsid w:val="00915FC7"/>
    <w:rsid w:val="00922CF5"/>
    <w:rsid w:val="0092351B"/>
    <w:rsid w:val="00963358"/>
    <w:rsid w:val="00A12564"/>
    <w:rsid w:val="00A424D9"/>
    <w:rsid w:val="00A43CE2"/>
    <w:rsid w:val="00AB732E"/>
    <w:rsid w:val="00AC18FC"/>
    <w:rsid w:val="00B27DD3"/>
    <w:rsid w:val="00B315F6"/>
    <w:rsid w:val="00B379FB"/>
    <w:rsid w:val="00B40481"/>
    <w:rsid w:val="00B63511"/>
    <w:rsid w:val="00BB2B36"/>
    <w:rsid w:val="00BE4825"/>
    <w:rsid w:val="00BF71A8"/>
    <w:rsid w:val="00CD2D24"/>
    <w:rsid w:val="00CD2FBA"/>
    <w:rsid w:val="00D524AD"/>
    <w:rsid w:val="00D63DF7"/>
    <w:rsid w:val="00D66C54"/>
    <w:rsid w:val="00D85F48"/>
    <w:rsid w:val="00E21B4E"/>
    <w:rsid w:val="00E33088"/>
    <w:rsid w:val="00EB6E8A"/>
    <w:rsid w:val="00EB7120"/>
    <w:rsid w:val="00EC21EE"/>
    <w:rsid w:val="00F11640"/>
    <w:rsid w:val="00F767CE"/>
    <w:rsid w:val="00FB5C11"/>
    <w:rsid w:val="00FE1CA4"/>
    <w:rsid w:val="00FE771E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81"/>
    <w:pPr>
      <w:widowControl w:val="0"/>
    </w:pPr>
    <w:rPr>
      <w:rFonts w:ascii="Times New Roman" w:eastAsia="標楷體" w:hAnsi="Times New Roman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C18FC"/>
    <w:rPr>
      <w:kern w:val="2"/>
    </w:rPr>
  </w:style>
  <w:style w:type="paragraph" w:styleId="a5">
    <w:name w:val="footer"/>
    <w:basedOn w:val="a"/>
    <w:link w:val="a6"/>
    <w:uiPriority w:val="99"/>
    <w:unhideWhenUsed/>
    <w:rsid w:val="00AC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C18FC"/>
    <w:rPr>
      <w:kern w:val="2"/>
    </w:rPr>
  </w:style>
  <w:style w:type="table" w:styleId="a7">
    <w:name w:val="Table Grid"/>
    <w:basedOn w:val="a1"/>
    <w:uiPriority w:val="59"/>
    <w:rsid w:val="00683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40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81"/>
    <w:pPr>
      <w:widowControl w:val="0"/>
    </w:pPr>
    <w:rPr>
      <w:rFonts w:ascii="Times New Roman" w:eastAsia="標楷體" w:hAnsi="Times New Roman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C18FC"/>
    <w:rPr>
      <w:kern w:val="2"/>
    </w:rPr>
  </w:style>
  <w:style w:type="paragraph" w:styleId="a5">
    <w:name w:val="footer"/>
    <w:basedOn w:val="a"/>
    <w:link w:val="a6"/>
    <w:uiPriority w:val="99"/>
    <w:unhideWhenUsed/>
    <w:rsid w:val="00AC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C18FC"/>
    <w:rPr>
      <w:kern w:val="2"/>
    </w:rPr>
  </w:style>
  <w:style w:type="table" w:styleId="a7">
    <w:name w:val="Table Grid"/>
    <w:basedOn w:val="a1"/>
    <w:uiPriority w:val="59"/>
    <w:rsid w:val="00683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4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c-0197\02&#12304;102&#12305;&#29273;&#31185;&#12289;&#23433;&#23527;&#21450;&#20013;&#37291;&#35430;&#35413;\04-&#35430;&#35413;&#20316;&#26989;&#30456;&#38364;&#34920;&#21934;\05-102&#37291;&#38498;&#35413;&#37969;&#26032;&#22686;&#35430;&#35413;&#22522;&#28310;&#35430;&#35413;-&#33258;&#35413;&#34920;\102&#24180;&#29273;&#31185;&#29031;&#35703;&#35413;&#37969;&#35430;&#35413;&#22522;&#28310;-&#33258;&#35413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102年牙科照護評鑑試評基準-自評表</Template>
  <TotalTime>2</TotalTime>
  <Pages>8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101年度牙科照護評鑑基準</dc:title>
  <dc:creator>胡文芯</dc:creator>
  <cp:lastModifiedBy>胡文芯</cp:lastModifiedBy>
  <cp:revision>2</cp:revision>
  <dcterms:created xsi:type="dcterms:W3CDTF">2013-10-03T07:13:00Z</dcterms:created>
  <dcterms:modified xsi:type="dcterms:W3CDTF">2013-10-03T07:15:00Z</dcterms:modified>
</cp:coreProperties>
</file>